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A6250" w:rsidRPr="00502539" w:rsidRDefault="005424B4" w:rsidP="000469A6">
      <w:pPr>
        <w:spacing w:after="0" w:line="240" w:lineRule="auto"/>
        <w:jc w:val="center"/>
        <w:outlineLvl w:val="0"/>
        <w:rPr>
          <w:rFonts w:ascii="Baskerville" w:eastAsia="Times New Roman" w:hAnsi="Baskerville" w:cs="Baskerville"/>
          <w:b/>
          <w:bCs/>
          <w:kern w:val="36"/>
          <w:sz w:val="24"/>
          <w:szCs w:val="24"/>
          <w:lang w:eastAsia="en-GB"/>
        </w:rPr>
      </w:pPr>
      <w:r w:rsidRPr="00502539">
        <w:rPr>
          <w:rFonts w:ascii="Baskerville" w:hAnsi="Baskerville"/>
          <w:b/>
          <w:noProof/>
          <w:sz w:val="24"/>
          <w:szCs w:val="24"/>
          <w:lang w:val="en-US"/>
        </w:rPr>
        <w:drawing>
          <wp:inline distT="0" distB="0" distL="0" distR="0">
            <wp:extent cx="1532255" cy="1090930"/>
            <wp:effectExtent l="25400" t="0" r="0" b="0"/>
            <wp:docPr id="3" name="Picture 1" descr="TMP_web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_web_logo1"/>
                    <pic:cNvPicPr>
                      <a:picLocks noChangeAspect="1" noChangeArrowheads="1"/>
                    </pic:cNvPicPr>
                  </pic:nvPicPr>
                  <pic:blipFill>
                    <a:blip r:embed="rId7"/>
                    <a:srcRect/>
                    <a:stretch>
                      <a:fillRect/>
                    </a:stretch>
                  </pic:blipFill>
                  <pic:spPr bwMode="auto">
                    <a:xfrm>
                      <a:off x="0" y="0"/>
                      <a:ext cx="1532255" cy="1090930"/>
                    </a:xfrm>
                    <a:prstGeom prst="rect">
                      <a:avLst/>
                    </a:prstGeom>
                    <a:noFill/>
                    <a:ln w="9525">
                      <a:noFill/>
                      <a:miter lim="800000"/>
                      <a:headEnd/>
                      <a:tailEnd/>
                    </a:ln>
                  </pic:spPr>
                </pic:pic>
              </a:graphicData>
            </a:graphic>
          </wp:inline>
        </w:drawing>
      </w:r>
    </w:p>
    <w:p w:rsidR="005424B4" w:rsidRPr="00502539" w:rsidRDefault="00864BE9" w:rsidP="000469A6">
      <w:pPr>
        <w:spacing w:after="0" w:line="240" w:lineRule="auto"/>
        <w:jc w:val="center"/>
        <w:outlineLvl w:val="0"/>
        <w:rPr>
          <w:rFonts w:ascii="Baskerville" w:eastAsia="Times New Roman" w:hAnsi="Baskerville" w:cs="Baskerville"/>
          <w:b/>
          <w:bCs/>
          <w:kern w:val="36"/>
          <w:sz w:val="24"/>
          <w:szCs w:val="24"/>
          <w:lang w:eastAsia="en-GB"/>
        </w:rPr>
      </w:pPr>
      <w:r w:rsidRPr="00502539">
        <w:rPr>
          <w:rFonts w:ascii="Baskerville" w:eastAsia="Times New Roman" w:hAnsi="Baskerville" w:cs="Baskerville"/>
          <w:b/>
          <w:bCs/>
          <w:kern w:val="36"/>
          <w:sz w:val="24"/>
          <w:szCs w:val="24"/>
          <w:lang w:eastAsia="en-GB"/>
        </w:rPr>
        <w:t xml:space="preserve">Policy for Careers Education, </w:t>
      </w:r>
    </w:p>
    <w:p w:rsidR="00864BE9" w:rsidRPr="00502539" w:rsidRDefault="00864BE9" w:rsidP="000469A6">
      <w:pPr>
        <w:spacing w:after="0" w:line="240" w:lineRule="auto"/>
        <w:jc w:val="center"/>
        <w:outlineLvl w:val="0"/>
        <w:rPr>
          <w:rFonts w:ascii="Baskerville" w:eastAsia="Times New Roman" w:hAnsi="Baskerville" w:cs="Baskerville"/>
          <w:b/>
          <w:bCs/>
          <w:kern w:val="36"/>
          <w:sz w:val="24"/>
          <w:szCs w:val="24"/>
          <w:lang w:eastAsia="en-GB"/>
        </w:rPr>
      </w:pPr>
      <w:r w:rsidRPr="00502539">
        <w:rPr>
          <w:rFonts w:ascii="Baskerville" w:eastAsia="Times New Roman" w:hAnsi="Baskerville" w:cs="Baskerville"/>
          <w:b/>
          <w:bCs/>
          <w:kern w:val="36"/>
          <w:sz w:val="24"/>
          <w:szCs w:val="24"/>
          <w:lang w:eastAsia="en-GB"/>
        </w:rPr>
        <w:t>Information, Advice and Guidance</w:t>
      </w:r>
    </w:p>
    <w:p w:rsidR="00384526" w:rsidRDefault="00384526" w:rsidP="000469A6">
      <w:pPr>
        <w:spacing w:after="0" w:line="240" w:lineRule="auto"/>
        <w:rPr>
          <w:rFonts w:ascii="Baskerville" w:hAnsi="Baskerville"/>
          <w:sz w:val="24"/>
          <w:szCs w:val="24"/>
        </w:rPr>
      </w:pPr>
      <w:bookmarkStart w:id="0" w:name="404"/>
      <w:bookmarkEnd w:id="0"/>
    </w:p>
    <w:p w:rsidR="0003334A" w:rsidRPr="00502539" w:rsidRDefault="0003334A" w:rsidP="000469A6">
      <w:pPr>
        <w:spacing w:after="0" w:line="240" w:lineRule="auto"/>
        <w:rPr>
          <w:rFonts w:ascii="Baskerville" w:hAnsi="Baskerville"/>
          <w:b/>
          <w:bCs/>
          <w:sz w:val="24"/>
          <w:szCs w:val="24"/>
        </w:rPr>
      </w:pPr>
      <w:r>
        <w:rPr>
          <w:rFonts w:ascii="Baskerville" w:hAnsi="Baskerville"/>
          <w:b/>
          <w:bCs/>
          <w:sz w:val="24"/>
          <w:szCs w:val="24"/>
        </w:rPr>
        <w:t>Policy context</w:t>
      </w:r>
    </w:p>
    <w:p w:rsidR="0003334A" w:rsidRDefault="0003334A" w:rsidP="000469A6">
      <w:pPr>
        <w:spacing w:after="0" w:line="240" w:lineRule="auto"/>
        <w:rPr>
          <w:rFonts w:ascii="Baskerville" w:hAnsi="Baskerville"/>
          <w:sz w:val="24"/>
          <w:szCs w:val="24"/>
        </w:rPr>
      </w:pPr>
      <w:r>
        <w:rPr>
          <w:rFonts w:ascii="Baskerville" w:hAnsi="Baskerville"/>
          <w:sz w:val="24"/>
          <w:szCs w:val="24"/>
        </w:rPr>
        <w:t xml:space="preserve">‘Careers guidance and access for education and training providers’, </w:t>
      </w:r>
      <w:r w:rsidRPr="0003334A">
        <w:rPr>
          <w:rFonts w:ascii="Baskerville" w:hAnsi="Baskerville"/>
          <w:i/>
          <w:iCs/>
          <w:sz w:val="24"/>
          <w:szCs w:val="24"/>
        </w:rPr>
        <w:t>Department for Education</w:t>
      </w:r>
      <w:r>
        <w:rPr>
          <w:rFonts w:ascii="Baskerville" w:hAnsi="Baskerville"/>
          <w:sz w:val="24"/>
          <w:szCs w:val="24"/>
        </w:rPr>
        <w:t>, October 2018.</w:t>
      </w:r>
    </w:p>
    <w:p w:rsidR="0003334A" w:rsidRPr="00502539" w:rsidRDefault="0003334A" w:rsidP="000469A6">
      <w:pPr>
        <w:spacing w:after="0" w:line="240" w:lineRule="auto"/>
        <w:rPr>
          <w:rFonts w:ascii="Baskerville" w:hAnsi="Baskerville"/>
          <w:sz w:val="24"/>
          <w:szCs w:val="24"/>
        </w:rPr>
      </w:pPr>
      <w:r>
        <w:rPr>
          <w:rFonts w:ascii="Baskerville" w:hAnsi="Baskerville"/>
          <w:sz w:val="24"/>
          <w:szCs w:val="24"/>
        </w:rPr>
        <w:t xml:space="preserve">‘Good Career Guidance’, </w:t>
      </w:r>
      <w:r w:rsidRPr="0003334A">
        <w:rPr>
          <w:rFonts w:ascii="Baskerville" w:hAnsi="Baskerville"/>
          <w:i/>
          <w:iCs/>
          <w:sz w:val="24"/>
          <w:szCs w:val="24"/>
        </w:rPr>
        <w:t>Gatsby Foundation</w:t>
      </w:r>
      <w:r>
        <w:rPr>
          <w:rFonts w:ascii="Baskerville" w:hAnsi="Baskerville"/>
          <w:sz w:val="24"/>
          <w:szCs w:val="24"/>
        </w:rPr>
        <w:t>, 2014</w:t>
      </w:r>
    </w:p>
    <w:p w:rsidR="000469A6" w:rsidRDefault="000469A6" w:rsidP="000469A6">
      <w:pPr>
        <w:spacing w:after="0" w:line="240" w:lineRule="auto"/>
        <w:rPr>
          <w:rFonts w:ascii="Baskerville" w:hAnsi="Baskerville"/>
          <w:b/>
          <w:bCs/>
          <w:sz w:val="24"/>
          <w:szCs w:val="24"/>
        </w:rPr>
      </w:pPr>
    </w:p>
    <w:p w:rsidR="00502539" w:rsidRPr="00502539" w:rsidRDefault="0003334A" w:rsidP="000469A6">
      <w:pPr>
        <w:spacing w:after="0" w:line="240" w:lineRule="auto"/>
        <w:rPr>
          <w:rFonts w:ascii="Baskerville" w:hAnsi="Baskerville"/>
          <w:b/>
          <w:bCs/>
          <w:sz w:val="24"/>
          <w:szCs w:val="24"/>
        </w:rPr>
      </w:pPr>
      <w:r>
        <w:rPr>
          <w:rFonts w:ascii="Baskerville" w:hAnsi="Baskerville"/>
          <w:b/>
          <w:bCs/>
          <w:sz w:val="24"/>
          <w:szCs w:val="24"/>
        </w:rPr>
        <w:t>Purpose of this document</w:t>
      </w:r>
    </w:p>
    <w:p w:rsidR="0003334A" w:rsidRDefault="00502539" w:rsidP="000469A6">
      <w:pPr>
        <w:spacing w:after="0" w:line="240" w:lineRule="auto"/>
        <w:rPr>
          <w:rFonts w:ascii="Baskerville" w:hAnsi="Baskerville"/>
          <w:sz w:val="24"/>
          <w:szCs w:val="24"/>
        </w:rPr>
      </w:pPr>
      <w:r w:rsidRPr="00502539">
        <w:rPr>
          <w:rFonts w:ascii="Baskerville" w:hAnsi="Baskerville"/>
          <w:sz w:val="24"/>
          <w:szCs w:val="24"/>
        </w:rPr>
        <w:t xml:space="preserve">Each young person will one day step out of our school, and into the world. For most this will be higher education, for some it will be the workplace. It is our mission to </w:t>
      </w:r>
      <w:r w:rsidR="0003334A">
        <w:rPr>
          <w:rFonts w:ascii="Baskerville" w:hAnsi="Baskerville"/>
          <w:sz w:val="24"/>
          <w:szCs w:val="24"/>
        </w:rPr>
        <w:t>support</w:t>
      </w:r>
      <w:r w:rsidRPr="00502539">
        <w:rPr>
          <w:rFonts w:ascii="Baskerville" w:hAnsi="Baskerville"/>
          <w:sz w:val="24"/>
          <w:szCs w:val="24"/>
        </w:rPr>
        <w:t xml:space="preserve"> these young people </w:t>
      </w:r>
      <w:r w:rsidR="0003334A">
        <w:rPr>
          <w:rFonts w:ascii="Baskerville" w:hAnsi="Baskerville"/>
          <w:sz w:val="24"/>
          <w:szCs w:val="24"/>
        </w:rPr>
        <w:t xml:space="preserve">today in ways that prepare them </w:t>
      </w:r>
      <w:r w:rsidRPr="00502539">
        <w:rPr>
          <w:rFonts w:ascii="Baskerville" w:hAnsi="Baskerville"/>
          <w:sz w:val="24"/>
          <w:szCs w:val="24"/>
        </w:rPr>
        <w:t xml:space="preserve">for </w:t>
      </w:r>
      <w:r w:rsidR="0003334A">
        <w:rPr>
          <w:rFonts w:ascii="Baskerville" w:hAnsi="Baskerville"/>
          <w:sz w:val="24"/>
          <w:szCs w:val="24"/>
        </w:rPr>
        <w:t>tomorrow</w:t>
      </w:r>
      <w:r w:rsidRPr="00502539">
        <w:rPr>
          <w:rFonts w:ascii="Baskerville" w:hAnsi="Baskerville"/>
          <w:sz w:val="24"/>
          <w:szCs w:val="24"/>
        </w:rPr>
        <w:t xml:space="preserve">. </w:t>
      </w:r>
    </w:p>
    <w:p w:rsidR="000469A6" w:rsidRDefault="000469A6" w:rsidP="000469A6">
      <w:pPr>
        <w:spacing w:after="0" w:line="240" w:lineRule="auto"/>
        <w:rPr>
          <w:rFonts w:ascii="Baskerville" w:hAnsi="Baskerville"/>
          <w:sz w:val="24"/>
          <w:szCs w:val="24"/>
        </w:rPr>
      </w:pPr>
    </w:p>
    <w:p w:rsidR="00502539" w:rsidRPr="00502539" w:rsidRDefault="00502539" w:rsidP="000469A6">
      <w:pPr>
        <w:spacing w:after="0" w:line="240" w:lineRule="auto"/>
        <w:rPr>
          <w:rFonts w:ascii="Baskerville" w:hAnsi="Baskerville"/>
          <w:sz w:val="24"/>
          <w:szCs w:val="24"/>
        </w:rPr>
      </w:pPr>
      <w:r w:rsidRPr="00502539">
        <w:rPr>
          <w:rFonts w:ascii="Baskerville" w:hAnsi="Baskerville"/>
          <w:sz w:val="24"/>
          <w:szCs w:val="24"/>
        </w:rPr>
        <w:t xml:space="preserve">One aspect of that preparation is 'career guidance' </w:t>
      </w:r>
      <w:r w:rsidR="0003334A">
        <w:rPr>
          <w:rFonts w:ascii="Baskerville" w:hAnsi="Baskerville"/>
          <w:sz w:val="24"/>
          <w:szCs w:val="24"/>
        </w:rPr>
        <w:t xml:space="preserve">– </w:t>
      </w:r>
      <w:r w:rsidRPr="00502539">
        <w:rPr>
          <w:rFonts w:ascii="Baskerville" w:hAnsi="Baskerville"/>
          <w:sz w:val="24"/>
          <w:szCs w:val="24"/>
        </w:rPr>
        <w:t xml:space="preserve">guidance that </w:t>
      </w:r>
      <w:r w:rsidR="0003334A">
        <w:rPr>
          <w:rFonts w:ascii="Baskerville" w:hAnsi="Baskerville"/>
          <w:sz w:val="24"/>
          <w:szCs w:val="24"/>
        </w:rPr>
        <w:t>informs young people</w:t>
      </w:r>
      <w:r w:rsidRPr="00502539">
        <w:rPr>
          <w:rFonts w:ascii="Baskerville" w:hAnsi="Baskerville"/>
          <w:sz w:val="24"/>
          <w:szCs w:val="24"/>
        </w:rPr>
        <w:t xml:space="preserve"> of the opportunities available for their future, </w:t>
      </w:r>
      <w:r w:rsidR="0003334A">
        <w:rPr>
          <w:rFonts w:ascii="Baskerville" w:hAnsi="Baskerville"/>
          <w:sz w:val="24"/>
          <w:szCs w:val="24"/>
        </w:rPr>
        <w:t xml:space="preserve">in the world of work, </w:t>
      </w:r>
      <w:r w:rsidRPr="00502539">
        <w:rPr>
          <w:rFonts w:ascii="Baskerville" w:hAnsi="Baskerville"/>
          <w:sz w:val="24"/>
          <w:szCs w:val="24"/>
        </w:rPr>
        <w:t xml:space="preserve">and to </w:t>
      </w:r>
      <w:r w:rsidR="0003334A">
        <w:rPr>
          <w:rFonts w:ascii="Baskerville" w:hAnsi="Baskerville"/>
          <w:sz w:val="24"/>
          <w:szCs w:val="24"/>
        </w:rPr>
        <w:t>help them start to make decisions about their future careers with knowledge and clarity</w:t>
      </w:r>
      <w:r w:rsidRPr="00502539">
        <w:rPr>
          <w:rFonts w:ascii="Baskerville" w:hAnsi="Baskerville"/>
          <w:sz w:val="24"/>
          <w:szCs w:val="24"/>
        </w:rPr>
        <w:t>.</w:t>
      </w:r>
    </w:p>
    <w:p w:rsidR="000469A6" w:rsidRDefault="000469A6" w:rsidP="000469A6">
      <w:pPr>
        <w:spacing w:after="0" w:line="240" w:lineRule="auto"/>
        <w:rPr>
          <w:rFonts w:ascii="Baskerville" w:hAnsi="Baskerville"/>
          <w:sz w:val="24"/>
          <w:szCs w:val="24"/>
        </w:rPr>
      </w:pPr>
    </w:p>
    <w:p w:rsidR="0003334A" w:rsidRDefault="0003334A" w:rsidP="000469A6">
      <w:pPr>
        <w:spacing w:after="0" w:line="240" w:lineRule="auto"/>
        <w:rPr>
          <w:rFonts w:ascii="Baskerville" w:hAnsi="Baskerville"/>
          <w:sz w:val="24"/>
          <w:szCs w:val="24"/>
        </w:rPr>
      </w:pPr>
      <w:r>
        <w:rPr>
          <w:rFonts w:ascii="Baskerville" w:hAnsi="Baskerville"/>
          <w:sz w:val="24"/>
          <w:szCs w:val="24"/>
        </w:rPr>
        <w:t>T</w:t>
      </w:r>
      <w:r w:rsidR="00502539" w:rsidRPr="00502539">
        <w:rPr>
          <w:rFonts w:ascii="Baskerville" w:hAnsi="Baskerville"/>
          <w:sz w:val="24"/>
          <w:szCs w:val="24"/>
        </w:rPr>
        <w:t>he world of work is transforming.</w:t>
      </w:r>
      <w:r>
        <w:rPr>
          <w:rFonts w:ascii="Baskerville" w:hAnsi="Baskerville"/>
          <w:sz w:val="24"/>
          <w:szCs w:val="24"/>
        </w:rPr>
        <w:t xml:space="preserve"> Pandemics, resource scarcity and climate change present existential threats, while artificial intelligence and green energy present powerful opportunities alongside expanding conceptions of freedom and more equal distributions of power. It is helpful to acknowledge that p</w:t>
      </w:r>
      <w:r w:rsidR="00502539" w:rsidRPr="00502539">
        <w:rPr>
          <w:rFonts w:ascii="Baskerville" w:hAnsi="Baskerville"/>
          <w:sz w:val="24"/>
          <w:szCs w:val="24"/>
        </w:rPr>
        <w:t>eople</w:t>
      </w:r>
      <w:r>
        <w:rPr>
          <w:rFonts w:ascii="Baskerville" w:hAnsi="Baskerville"/>
          <w:sz w:val="24"/>
          <w:szCs w:val="24"/>
        </w:rPr>
        <w:t xml:space="preserve">’s journeys are unique and unpredictable, and that this was true even when the world of work was much more rigid than it is today. Our careers guidance programme considers </w:t>
      </w:r>
      <w:r w:rsidR="004F50B6">
        <w:rPr>
          <w:rFonts w:ascii="Baskerville" w:hAnsi="Baskerville"/>
          <w:sz w:val="24"/>
          <w:szCs w:val="24"/>
        </w:rPr>
        <w:t>4</w:t>
      </w:r>
      <w:r>
        <w:rPr>
          <w:rFonts w:ascii="Baskerville" w:hAnsi="Baskerville"/>
          <w:sz w:val="24"/>
          <w:szCs w:val="24"/>
        </w:rPr>
        <w:t xml:space="preserve"> questions:</w:t>
      </w:r>
    </w:p>
    <w:p w:rsidR="006479A8" w:rsidRDefault="006479A8" w:rsidP="000469A6">
      <w:pPr>
        <w:pStyle w:val="ListParagraph"/>
        <w:numPr>
          <w:ilvl w:val="0"/>
          <w:numId w:val="12"/>
        </w:numPr>
        <w:spacing w:after="0" w:line="240" w:lineRule="auto"/>
        <w:rPr>
          <w:rFonts w:ascii="Baskerville" w:hAnsi="Baskerville"/>
          <w:sz w:val="24"/>
          <w:szCs w:val="24"/>
        </w:rPr>
      </w:pPr>
      <w:r>
        <w:rPr>
          <w:rFonts w:ascii="Baskerville" w:hAnsi="Baskerville"/>
          <w:sz w:val="24"/>
          <w:szCs w:val="24"/>
        </w:rPr>
        <w:t>Meaning and purpose in work</w:t>
      </w:r>
    </w:p>
    <w:p w:rsidR="006479A8" w:rsidRDefault="006479A8" w:rsidP="000469A6">
      <w:pPr>
        <w:pStyle w:val="ListParagraph"/>
        <w:numPr>
          <w:ilvl w:val="0"/>
          <w:numId w:val="12"/>
        </w:numPr>
        <w:spacing w:after="0" w:line="240" w:lineRule="auto"/>
        <w:rPr>
          <w:rFonts w:ascii="Baskerville" w:hAnsi="Baskerville"/>
          <w:sz w:val="24"/>
          <w:szCs w:val="24"/>
        </w:rPr>
      </w:pPr>
      <w:r>
        <w:rPr>
          <w:rFonts w:ascii="Baskerville" w:hAnsi="Baskerville"/>
          <w:sz w:val="24"/>
          <w:szCs w:val="24"/>
        </w:rPr>
        <w:t xml:space="preserve">What we mean by ‘the world of work’ </w:t>
      </w:r>
    </w:p>
    <w:p w:rsidR="00384526" w:rsidRDefault="00893F6A" w:rsidP="000469A6">
      <w:pPr>
        <w:pStyle w:val="ListParagraph"/>
        <w:numPr>
          <w:ilvl w:val="0"/>
          <w:numId w:val="12"/>
        </w:numPr>
        <w:spacing w:after="0" w:line="240" w:lineRule="auto"/>
        <w:rPr>
          <w:rFonts w:ascii="Baskerville" w:hAnsi="Baskerville"/>
          <w:sz w:val="24"/>
          <w:szCs w:val="24"/>
        </w:rPr>
      </w:pPr>
      <w:r>
        <w:rPr>
          <w:rFonts w:ascii="Baskerville" w:hAnsi="Baskerville"/>
          <w:sz w:val="24"/>
          <w:szCs w:val="24"/>
        </w:rPr>
        <w:t>Orientation to the ‘world of work’ as a developmental need for adolescents</w:t>
      </w:r>
    </w:p>
    <w:p w:rsidR="0003334A" w:rsidRPr="0003334A" w:rsidRDefault="0003334A" w:rsidP="000469A6">
      <w:pPr>
        <w:pStyle w:val="ListParagraph"/>
        <w:numPr>
          <w:ilvl w:val="0"/>
          <w:numId w:val="12"/>
        </w:numPr>
        <w:spacing w:after="0" w:line="240" w:lineRule="auto"/>
        <w:rPr>
          <w:rFonts w:ascii="Baskerville" w:hAnsi="Baskerville"/>
          <w:sz w:val="24"/>
          <w:szCs w:val="24"/>
        </w:rPr>
      </w:pPr>
      <w:r>
        <w:rPr>
          <w:rFonts w:ascii="Baskerville" w:hAnsi="Baskerville"/>
          <w:sz w:val="24"/>
          <w:szCs w:val="24"/>
        </w:rPr>
        <w:t xml:space="preserve">How we </w:t>
      </w:r>
      <w:r w:rsidR="0096420F">
        <w:rPr>
          <w:rFonts w:ascii="Baskerville" w:hAnsi="Baskerville"/>
          <w:sz w:val="24"/>
          <w:szCs w:val="24"/>
        </w:rPr>
        <w:t>put</w:t>
      </w:r>
      <w:r>
        <w:rPr>
          <w:rFonts w:ascii="Baskerville" w:hAnsi="Baskerville"/>
          <w:sz w:val="24"/>
          <w:szCs w:val="24"/>
        </w:rPr>
        <w:t xml:space="preserve"> young </w:t>
      </w:r>
      <w:r w:rsidR="0096420F">
        <w:rPr>
          <w:rFonts w:ascii="Baskerville" w:hAnsi="Baskerville"/>
          <w:sz w:val="24"/>
          <w:szCs w:val="24"/>
        </w:rPr>
        <w:t>people</w:t>
      </w:r>
      <w:r>
        <w:rPr>
          <w:rFonts w:ascii="Baskerville" w:hAnsi="Baskerville"/>
          <w:sz w:val="24"/>
          <w:szCs w:val="24"/>
        </w:rPr>
        <w:t xml:space="preserve"> in </w:t>
      </w:r>
      <w:r w:rsidR="0096420F">
        <w:rPr>
          <w:rFonts w:ascii="Baskerville" w:hAnsi="Baskerville"/>
          <w:sz w:val="24"/>
          <w:szCs w:val="24"/>
        </w:rPr>
        <w:t>contact with</w:t>
      </w:r>
      <w:r>
        <w:rPr>
          <w:rFonts w:ascii="Baskerville" w:hAnsi="Baskerville"/>
          <w:sz w:val="24"/>
          <w:szCs w:val="24"/>
        </w:rPr>
        <w:t xml:space="preserve"> th</w:t>
      </w:r>
      <w:r w:rsidR="0096420F">
        <w:rPr>
          <w:rFonts w:ascii="Baskerville" w:hAnsi="Baskerville"/>
          <w:sz w:val="24"/>
          <w:szCs w:val="24"/>
        </w:rPr>
        <w:t>e</w:t>
      </w:r>
      <w:r>
        <w:rPr>
          <w:rFonts w:ascii="Baskerville" w:hAnsi="Baskerville"/>
          <w:sz w:val="24"/>
          <w:szCs w:val="24"/>
        </w:rPr>
        <w:t xml:space="preserve"> </w:t>
      </w:r>
      <w:r w:rsidR="0096420F">
        <w:rPr>
          <w:rFonts w:ascii="Baskerville" w:hAnsi="Baskerville"/>
          <w:sz w:val="24"/>
          <w:szCs w:val="24"/>
        </w:rPr>
        <w:t>‘</w:t>
      </w:r>
      <w:r>
        <w:rPr>
          <w:rFonts w:ascii="Baskerville" w:hAnsi="Baskerville"/>
          <w:sz w:val="24"/>
          <w:szCs w:val="24"/>
        </w:rPr>
        <w:t>world of work</w:t>
      </w:r>
      <w:r w:rsidR="0096420F">
        <w:rPr>
          <w:rFonts w:ascii="Baskerville" w:hAnsi="Baskerville"/>
          <w:sz w:val="24"/>
          <w:szCs w:val="24"/>
        </w:rPr>
        <w:t>’</w:t>
      </w:r>
    </w:p>
    <w:p w:rsidR="000469A6" w:rsidRDefault="000469A6" w:rsidP="000469A6">
      <w:pPr>
        <w:spacing w:after="0" w:line="240" w:lineRule="auto"/>
        <w:rPr>
          <w:rFonts w:ascii="Baskerville" w:hAnsi="Baskerville"/>
          <w:b/>
          <w:bCs/>
          <w:sz w:val="24"/>
          <w:szCs w:val="24"/>
        </w:rPr>
      </w:pPr>
    </w:p>
    <w:p w:rsidR="006479A8" w:rsidRPr="006479A8" w:rsidRDefault="006479A8" w:rsidP="000469A6">
      <w:pPr>
        <w:spacing w:after="0" w:line="240" w:lineRule="auto"/>
        <w:rPr>
          <w:rFonts w:ascii="Baskerville" w:hAnsi="Baskerville"/>
          <w:b/>
          <w:bCs/>
          <w:sz w:val="24"/>
          <w:szCs w:val="24"/>
        </w:rPr>
      </w:pPr>
      <w:r w:rsidRPr="006479A8">
        <w:rPr>
          <w:rFonts w:ascii="Baskerville" w:hAnsi="Baskerville"/>
          <w:b/>
          <w:bCs/>
          <w:sz w:val="24"/>
          <w:szCs w:val="24"/>
        </w:rPr>
        <w:t>Meaning and purpose in work</w:t>
      </w:r>
    </w:p>
    <w:p w:rsidR="004F50B6" w:rsidRDefault="004F50B6" w:rsidP="000469A6">
      <w:pPr>
        <w:spacing w:after="0" w:line="240" w:lineRule="auto"/>
        <w:rPr>
          <w:rFonts w:ascii="Baskerville" w:hAnsi="Baskerville"/>
          <w:sz w:val="24"/>
          <w:szCs w:val="24"/>
        </w:rPr>
      </w:pPr>
      <w:r>
        <w:rPr>
          <w:rFonts w:ascii="Baskerville" w:hAnsi="Baskerville"/>
          <w:sz w:val="24"/>
          <w:szCs w:val="24"/>
        </w:rPr>
        <w:t xml:space="preserve">Maria Montessori had an ecological </w:t>
      </w:r>
      <w:r w:rsidR="005D6150">
        <w:rPr>
          <w:rFonts w:ascii="Baskerville" w:hAnsi="Baskerville"/>
          <w:sz w:val="24"/>
          <w:szCs w:val="24"/>
        </w:rPr>
        <w:t xml:space="preserve">and interdependent </w:t>
      </w:r>
      <w:r>
        <w:rPr>
          <w:rFonts w:ascii="Baskerville" w:hAnsi="Baskerville"/>
          <w:sz w:val="24"/>
          <w:szCs w:val="24"/>
        </w:rPr>
        <w:t>view of existence: that human beings were a form of life, and that all forms of life lived in harmonious balance with each other within an environment that met their needs. In this worldview, all things that exist are connected and form part of a harmonious whole.</w:t>
      </w:r>
    </w:p>
    <w:p w:rsidR="000469A6" w:rsidRDefault="000469A6" w:rsidP="000469A6">
      <w:pPr>
        <w:spacing w:after="0" w:line="240" w:lineRule="auto"/>
        <w:rPr>
          <w:rFonts w:ascii="Baskerville" w:hAnsi="Baskerville"/>
          <w:sz w:val="24"/>
          <w:szCs w:val="24"/>
        </w:rPr>
      </w:pPr>
    </w:p>
    <w:p w:rsidR="004F50B6" w:rsidRDefault="004F50B6" w:rsidP="000469A6">
      <w:pPr>
        <w:spacing w:after="0" w:line="240" w:lineRule="auto"/>
        <w:rPr>
          <w:rFonts w:ascii="Baskerville" w:hAnsi="Baskerville"/>
          <w:sz w:val="24"/>
          <w:szCs w:val="24"/>
        </w:rPr>
      </w:pPr>
      <w:r>
        <w:rPr>
          <w:rFonts w:ascii="Baskerville" w:hAnsi="Baskerville"/>
          <w:sz w:val="24"/>
          <w:szCs w:val="24"/>
        </w:rPr>
        <w:t xml:space="preserve">This </w:t>
      </w:r>
      <w:r w:rsidR="005D6150">
        <w:rPr>
          <w:rFonts w:ascii="Baskerville" w:hAnsi="Baskerville"/>
          <w:sz w:val="24"/>
          <w:szCs w:val="24"/>
        </w:rPr>
        <w:t>metaphysics or philosophy</w:t>
      </w:r>
      <w:r>
        <w:rPr>
          <w:rFonts w:ascii="Baskerville" w:hAnsi="Baskerville"/>
          <w:sz w:val="24"/>
          <w:szCs w:val="24"/>
        </w:rPr>
        <w:t xml:space="preserve"> is shared with the children from the age of 6. Starting from their very first day in the Elementary, children are immersed in a series of stories that allow them to make meaning of their lives. These stories are grand narratives that encompass everything – from the origin of the universe, to the pencil in their hand – so they can see where everything fits, and can find meaning and purpose in it all.</w:t>
      </w:r>
    </w:p>
    <w:p w:rsidR="000469A6" w:rsidRDefault="000469A6" w:rsidP="000469A6">
      <w:pPr>
        <w:spacing w:after="0" w:line="240" w:lineRule="auto"/>
        <w:rPr>
          <w:rFonts w:ascii="Baskerville" w:hAnsi="Baskerville"/>
          <w:sz w:val="24"/>
          <w:szCs w:val="24"/>
        </w:rPr>
      </w:pPr>
    </w:p>
    <w:p w:rsidR="006E0B86" w:rsidRDefault="004F50B6" w:rsidP="000469A6">
      <w:pPr>
        <w:spacing w:after="0" w:line="240" w:lineRule="auto"/>
        <w:rPr>
          <w:rFonts w:ascii="Baskerville" w:hAnsi="Baskerville"/>
          <w:sz w:val="24"/>
          <w:szCs w:val="24"/>
        </w:rPr>
      </w:pPr>
      <w:r>
        <w:rPr>
          <w:rFonts w:ascii="Baskerville" w:hAnsi="Baskerville"/>
          <w:sz w:val="24"/>
          <w:szCs w:val="24"/>
        </w:rPr>
        <w:t>The series of narratives they are exposed to</w:t>
      </w:r>
      <w:r w:rsidR="005D6150">
        <w:rPr>
          <w:rFonts w:ascii="Baskerville" w:hAnsi="Baskerville"/>
          <w:sz w:val="24"/>
          <w:szCs w:val="24"/>
        </w:rPr>
        <w:t>,</w:t>
      </w:r>
      <w:r>
        <w:rPr>
          <w:rFonts w:ascii="Baskerville" w:hAnsi="Baskerville"/>
          <w:sz w:val="24"/>
          <w:szCs w:val="24"/>
        </w:rPr>
        <w:t xml:space="preserve"> systematic</w:t>
      </w:r>
      <w:r w:rsidR="005D6150">
        <w:rPr>
          <w:rFonts w:ascii="Baskerville" w:hAnsi="Baskerville"/>
          <w:sz w:val="24"/>
          <w:szCs w:val="24"/>
        </w:rPr>
        <w:t>ally</w:t>
      </w:r>
      <w:r>
        <w:rPr>
          <w:rFonts w:ascii="Baskerville" w:hAnsi="Baskerville"/>
          <w:sz w:val="24"/>
          <w:szCs w:val="24"/>
        </w:rPr>
        <w:t xml:space="preserve"> and continuous</w:t>
      </w:r>
      <w:r w:rsidR="005D6150">
        <w:rPr>
          <w:rFonts w:ascii="Baskerville" w:hAnsi="Baskerville"/>
          <w:sz w:val="24"/>
          <w:szCs w:val="24"/>
        </w:rPr>
        <w:t>ly</w:t>
      </w:r>
      <w:r>
        <w:rPr>
          <w:rFonts w:ascii="Baskerville" w:hAnsi="Baskerville"/>
          <w:sz w:val="24"/>
          <w:szCs w:val="24"/>
        </w:rPr>
        <w:t xml:space="preserve"> over their 6 years in the Elementary</w:t>
      </w:r>
      <w:r w:rsidR="005D6150">
        <w:rPr>
          <w:rFonts w:ascii="Baskerville" w:hAnsi="Baskerville"/>
          <w:sz w:val="24"/>
          <w:szCs w:val="24"/>
        </w:rPr>
        <w:t xml:space="preserve">, </w:t>
      </w:r>
      <w:r>
        <w:rPr>
          <w:rFonts w:ascii="Baskerville" w:hAnsi="Baskerville"/>
          <w:sz w:val="24"/>
          <w:szCs w:val="24"/>
        </w:rPr>
        <w:t xml:space="preserve">emphasises the harmony of the Universe, and </w:t>
      </w:r>
      <w:r w:rsidR="005D6150">
        <w:rPr>
          <w:rFonts w:ascii="Baskerville" w:hAnsi="Baskerville"/>
          <w:sz w:val="24"/>
          <w:szCs w:val="24"/>
        </w:rPr>
        <w:t>the</w:t>
      </w:r>
      <w:r>
        <w:rPr>
          <w:rFonts w:ascii="Baskerville" w:hAnsi="Baskerville"/>
          <w:sz w:val="24"/>
          <w:szCs w:val="24"/>
        </w:rPr>
        <w:t xml:space="preserve"> role </w:t>
      </w:r>
      <w:r w:rsidR="005D6150">
        <w:rPr>
          <w:rFonts w:ascii="Baskerville" w:hAnsi="Baskerville"/>
          <w:sz w:val="24"/>
          <w:szCs w:val="24"/>
        </w:rPr>
        <w:t xml:space="preserve">each thing that exists plays </w:t>
      </w:r>
      <w:r>
        <w:rPr>
          <w:rFonts w:ascii="Baskerville" w:hAnsi="Baskerville"/>
          <w:sz w:val="24"/>
          <w:szCs w:val="24"/>
        </w:rPr>
        <w:t xml:space="preserve">in maintaining that harmony. </w:t>
      </w:r>
      <w:r w:rsidRPr="00502539">
        <w:rPr>
          <w:rFonts w:ascii="Baskerville" w:hAnsi="Baskerville"/>
          <w:sz w:val="24"/>
          <w:szCs w:val="24"/>
        </w:rPr>
        <w:t xml:space="preserve">This role is described as the </w:t>
      </w:r>
      <w:r w:rsidR="005D6150">
        <w:rPr>
          <w:rFonts w:ascii="Baskerville" w:hAnsi="Baskerville"/>
          <w:sz w:val="24"/>
          <w:szCs w:val="24"/>
        </w:rPr>
        <w:t xml:space="preserve">‘cosmic task’ </w:t>
      </w:r>
      <w:r w:rsidRPr="00502539">
        <w:rPr>
          <w:rFonts w:ascii="Baskerville" w:hAnsi="Baskerville"/>
          <w:sz w:val="24"/>
          <w:szCs w:val="24"/>
        </w:rPr>
        <w:t xml:space="preserve">of that aspect of reality. For example, the sun has a </w:t>
      </w:r>
      <w:r w:rsidR="005D6150">
        <w:rPr>
          <w:rFonts w:ascii="Baskerville" w:hAnsi="Baskerville"/>
          <w:sz w:val="24"/>
          <w:szCs w:val="24"/>
        </w:rPr>
        <w:t xml:space="preserve">cosmic task, as do the </w:t>
      </w:r>
      <w:r w:rsidR="005D6150">
        <w:rPr>
          <w:rFonts w:ascii="Baskerville" w:hAnsi="Baskerville"/>
          <w:sz w:val="24"/>
          <w:szCs w:val="24"/>
        </w:rPr>
        <w:lastRenderedPageBreak/>
        <w:t xml:space="preserve">rivers, the leaves of a plant, the bee and the drone, the cell in an organ, the mitochondria in a cell. </w:t>
      </w:r>
      <w:r w:rsidRPr="00502539">
        <w:rPr>
          <w:rFonts w:ascii="Baskerville" w:hAnsi="Baskerville"/>
          <w:sz w:val="24"/>
          <w:szCs w:val="24"/>
        </w:rPr>
        <w:t xml:space="preserve">Everything that exists has a </w:t>
      </w:r>
      <w:r w:rsidR="005D6150">
        <w:rPr>
          <w:rFonts w:ascii="Baskerville" w:hAnsi="Baskerville"/>
          <w:sz w:val="24"/>
          <w:szCs w:val="24"/>
        </w:rPr>
        <w:t>task</w:t>
      </w:r>
      <w:r w:rsidRPr="00502539">
        <w:rPr>
          <w:rFonts w:ascii="Baskerville" w:hAnsi="Baskerville"/>
          <w:sz w:val="24"/>
          <w:szCs w:val="24"/>
        </w:rPr>
        <w:t xml:space="preserve"> </w:t>
      </w:r>
      <w:r w:rsidR="005D6150">
        <w:rPr>
          <w:rFonts w:ascii="Baskerville" w:hAnsi="Baskerville"/>
          <w:sz w:val="24"/>
          <w:szCs w:val="24"/>
        </w:rPr>
        <w:t>that</w:t>
      </w:r>
      <w:r w:rsidRPr="00502539">
        <w:rPr>
          <w:rFonts w:ascii="Baskerville" w:hAnsi="Baskerville"/>
          <w:sz w:val="24"/>
          <w:szCs w:val="24"/>
        </w:rPr>
        <w:t xml:space="preserve"> puts it in a certain relationship with the greater whole</w:t>
      </w:r>
      <w:r w:rsidR="005D6150">
        <w:rPr>
          <w:rFonts w:ascii="Baskerville" w:hAnsi="Baskerville"/>
          <w:sz w:val="24"/>
          <w:szCs w:val="24"/>
        </w:rPr>
        <w:t xml:space="preserve">, right up to that greatest whole – the cosmos. </w:t>
      </w:r>
    </w:p>
    <w:p w:rsidR="000469A6" w:rsidRDefault="000469A6" w:rsidP="000469A6">
      <w:pPr>
        <w:spacing w:after="0" w:line="240" w:lineRule="auto"/>
        <w:rPr>
          <w:rFonts w:ascii="Baskerville" w:hAnsi="Baskerville"/>
          <w:sz w:val="24"/>
          <w:szCs w:val="24"/>
        </w:rPr>
      </w:pPr>
    </w:p>
    <w:p w:rsidR="006E0B86" w:rsidRDefault="00502539" w:rsidP="000469A6">
      <w:pPr>
        <w:spacing w:after="0" w:line="240" w:lineRule="auto"/>
        <w:rPr>
          <w:rFonts w:ascii="Baskerville" w:hAnsi="Baskerville"/>
          <w:sz w:val="24"/>
          <w:szCs w:val="24"/>
        </w:rPr>
      </w:pPr>
      <w:r w:rsidRPr="00502539">
        <w:rPr>
          <w:rFonts w:ascii="Baskerville" w:hAnsi="Baskerville"/>
          <w:sz w:val="24"/>
          <w:szCs w:val="24"/>
        </w:rPr>
        <w:t xml:space="preserve">This ecological worldview includes the </w:t>
      </w:r>
      <w:r w:rsidR="006E0B86">
        <w:rPr>
          <w:rFonts w:ascii="Baskerville" w:hAnsi="Baskerville"/>
          <w:sz w:val="24"/>
          <w:szCs w:val="24"/>
        </w:rPr>
        <w:t>work</w:t>
      </w:r>
      <w:r w:rsidRPr="00502539">
        <w:rPr>
          <w:rFonts w:ascii="Baskerville" w:hAnsi="Baskerville"/>
          <w:sz w:val="24"/>
          <w:szCs w:val="24"/>
        </w:rPr>
        <w:t xml:space="preserve"> of human beings. </w:t>
      </w:r>
      <w:r w:rsidR="006E0B86">
        <w:rPr>
          <w:rFonts w:ascii="Baskerville" w:hAnsi="Baskerville"/>
          <w:sz w:val="24"/>
          <w:szCs w:val="24"/>
        </w:rPr>
        <w:t>In this world view, h</w:t>
      </w:r>
      <w:r w:rsidRPr="00502539">
        <w:rPr>
          <w:rFonts w:ascii="Baskerville" w:hAnsi="Baskerville"/>
          <w:sz w:val="24"/>
          <w:szCs w:val="24"/>
        </w:rPr>
        <w:t xml:space="preserve">uman beings too have a </w:t>
      </w:r>
      <w:r w:rsidR="00EB26CF">
        <w:rPr>
          <w:rFonts w:ascii="Baskerville" w:hAnsi="Baskerville"/>
          <w:sz w:val="24"/>
          <w:szCs w:val="24"/>
        </w:rPr>
        <w:t>‘cosmic task’</w:t>
      </w:r>
      <w:r w:rsidRPr="00502539">
        <w:rPr>
          <w:rFonts w:ascii="Baskerville" w:hAnsi="Baskerville"/>
          <w:sz w:val="24"/>
          <w:szCs w:val="24"/>
        </w:rPr>
        <w:t xml:space="preserve"> </w:t>
      </w:r>
      <w:r w:rsidR="00EB26CF">
        <w:rPr>
          <w:rFonts w:ascii="Baskerville" w:hAnsi="Baskerville"/>
          <w:sz w:val="24"/>
          <w:szCs w:val="24"/>
        </w:rPr>
        <w:t>–</w:t>
      </w:r>
      <w:r w:rsidRPr="00502539">
        <w:rPr>
          <w:rFonts w:ascii="Baskerville" w:hAnsi="Baskerville"/>
          <w:sz w:val="24"/>
          <w:szCs w:val="24"/>
        </w:rPr>
        <w:t xml:space="preserve"> their</w:t>
      </w:r>
      <w:r w:rsidR="00EB26CF">
        <w:rPr>
          <w:rFonts w:ascii="Baskerville" w:hAnsi="Baskerville"/>
          <w:sz w:val="24"/>
          <w:szCs w:val="24"/>
        </w:rPr>
        <w:t>s</w:t>
      </w:r>
      <w:r w:rsidRPr="00502539">
        <w:rPr>
          <w:rFonts w:ascii="Baskerville" w:hAnsi="Baskerville"/>
          <w:sz w:val="24"/>
          <w:szCs w:val="24"/>
        </w:rPr>
        <w:t xml:space="preserve"> is to work together to transform the earth </w:t>
      </w:r>
      <w:r w:rsidR="006E0B86">
        <w:rPr>
          <w:rFonts w:ascii="Baskerville" w:hAnsi="Baskerville"/>
          <w:sz w:val="24"/>
          <w:szCs w:val="24"/>
        </w:rPr>
        <w:t xml:space="preserve">(to study it, to come to love it, to serve it) </w:t>
      </w:r>
      <w:r w:rsidRPr="00502539">
        <w:rPr>
          <w:rFonts w:ascii="Baskerville" w:hAnsi="Baskerville"/>
          <w:sz w:val="24"/>
          <w:szCs w:val="24"/>
        </w:rPr>
        <w:t>and make it more beautiful</w:t>
      </w:r>
      <w:r w:rsidR="006E0B86">
        <w:rPr>
          <w:rFonts w:ascii="Baskerville" w:hAnsi="Baskerville"/>
          <w:sz w:val="24"/>
          <w:szCs w:val="24"/>
        </w:rPr>
        <w:t xml:space="preserve"> and </w:t>
      </w:r>
      <w:r w:rsidRPr="00502539">
        <w:rPr>
          <w:rFonts w:ascii="Baskerville" w:hAnsi="Baskerville"/>
          <w:sz w:val="24"/>
          <w:szCs w:val="24"/>
        </w:rPr>
        <w:t xml:space="preserve">more conducive to </w:t>
      </w:r>
      <w:r w:rsidR="006E0B86">
        <w:rPr>
          <w:rFonts w:ascii="Baskerville" w:hAnsi="Baskerville"/>
          <w:sz w:val="24"/>
          <w:szCs w:val="24"/>
        </w:rPr>
        <w:t>L</w:t>
      </w:r>
      <w:r w:rsidRPr="00502539">
        <w:rPr>
          <w:rFonts w:ascii="Baskerville" w:hAnsi="Baskerville"/>
          <w:sz w:val="24"/>
          <w:szCs w:val="24"/>
        </w:rPr>
        <w:t xml:space="preserve">ife in all its </w:t>
      </w:r>
      <w:r w:rsidR="006E0B86">
        <w:rPr>
          <w:rFonts w:ascii="Baskerville" w:hAnsi="Baskerville"/>
          <w:sz w:val="24"/>
          <w:szCs w:val="24"/>
        </w:rPr>
        <w:t xml:space="preserve">harmonious </w:t>
      </w:r>
      <w:r w:rsidRPr="00502539">
        <w:rPr>
          <w:rFonts w:ascii="Baskerville" w:hAnsi="Baskerville"/>
          <w:sz w:val="24"/>
          <w:szCs w:val="24"/>
        </w:rPr>
        <w:t xml:space="preserve">diversity. </w:t>
      </w:r>
      <w:r w:rsidR="006479A8">
        <w:rPr>
          <w:rFonts w:ascii="Baskerville" w:hAnsi="Baskerville"/>
          <w:sz w:val="24"/>
          <w:szCs w:val="24"/>
        </w:rPr>
        <w:t xml:space="preserve">In this worldview, </w:t>
      </w:r>
      <w:r w:rsidR="00EB26CF">
        <w:rPr>
          <w:rFonts w:ascii="Baskerville" w:hAnsi="Baskerville"/>
          <w:sz w:val="24"/>
          <w:szCs w:val="24"/>
        </w:rPr>
        <w:t xml:space="preserve">we take the stance that </w:t>
      </w:r>
      <w:r w:rsidR="006479A8">
        <w:rPr>
          <w:rFonts w:ascii="Baskerville" w:hAnsi="Baskerville"/>
          <w:sz w:val="24"/>
          <w:szCs w:val="24"/>
        </w:rPr>
        <w:t>human beings find joy</w:t>
      </w:r>
      <w:r w:rsidR="00EB26CF">
        <w:rPr>
          <w:rFonts w:ascii="Baskerville" w:hAnsi="Baskerville"/>
          <w:sz w:val="24"/>
          <w:szCs w:val="24"/>
        </w:rPr>
        <w:t xml:space="preserve">, </w:t>
      </w:r>
      <w:r w:rsidR="006479A8">
        <w:rPr>
          <w:rFonts w:ascii="Baskerville" w:hAnsi="Baskerville"/>
          <w:sz w:val="24"/>
          <w:szCs w:val="24"/>
        </w:rPr>
        <w:t xml:space="preserve">fulfilment, meaning and purpose in contributing to the </w:t>
      </w:r>
      <w:r w:rsidR="00EB26CF">
        <w:rPr>
          <w:rFonts w:ascii="Baskerville" w:hAnsi="Baskerville"/>
          <w:sz w:val="24"/>
          <w:szCs w:val="24"/>
        </w:rPr>
        <w:t>world</w:t>
      </w:r>
      <w:r w:rsidR="006479A8">
        <w:rPr>
          <w:rFonts w:ascii="Baskerville" w:hAnsi="Baskerville"/>
          <w:sz w:val="24"/>
          <w:szCs w:val="24"/>
        </w:rPr>
        <w:t xml:space="preserve"> in way</w:t>
      </w:r>
      <w:r w:rsidR="00EB26CF">
        <w:rPr>
          <w:rFonts w:ascii="Baskerville" w:hAnsi="Baskerville"/>
          <w:sz w:val="24"/>
          <w:szCs w:val="24"/>
        </w:rPr>
        <w:t>s</w:t>
      </w:r>
      <w:r w:rsidR="006479A8">
        <w:rPr>
          <w:rFonts w:ascii="Baskerville" w:hAnsi="Baskerville"/>
          <w:sz w:val="24"/>
          <w:szCs w:val="24"/>
        </w:rPr>
        <w:t xml:space="preserve"> suited to them as unique individuals shaped </w:t>
      </w:r>
      <w:r w:rsidR="00EB26CF">
        <w:rPr>
          <w:rFonts w:ascii="Baskerville" w:hAnsi="Baskerville"/>
          <w:sz w:val="24"/>
          <w:szCs w:val="24"/>
        </w:rPr>
        <w:t xml:space="preserve">both </w:t>
      </w:r>
      <w:r w:rsidR="006479A8">
        <w:rPr>
          <w:rFonts w:ascii="Baskerville" w:hAnsi="Baskerville"/>
          <w:sz w:val="24"/>
          <w:szCs w:val="24"/>
        </w:rPr>
        <w:t>by personality and life experience.</w:t>
      </w:r>
    </w:p>
    <w:p w:rsidR="000469A6" w:rsidRDefault="000469A6" w:rsidP="000469A6">
      <w:pPr>
        <w:spacing w:after="0" w:line="240" w:lineRule="auto"/>
        <w:rPr>
          <w:rFonts w:ascii="Baskerville" w:hAnsi="Baskerville"/>
          <w:sz w:val="24"/>
          <w:szCs w:val="24"/>
        </w:rPr>
      </w:pPr>
    </w:p>
    <w:p w:rsidR="00EB26CF" w:rsidRDefault="006E0B86" w:rsidP="000469A6">
      <w:pPr>
        <w:spacing w:after="0" w:line="240" w:lineRule="auto"/>
        <w:rPr>
          <w:rFonts w:ascii="Baskerville" w:hAnsi="Baskerville"/>
          <w:sz w:val="24"/>
          <w:szCs w:val="24"/>
        </w:rPr>
      </w:pPr>
      <w:r>
        <w:rPr>
          <w:rFonts w:ascii="Baskerville" w:hAnsi="Baskerville"/>
          <w:sz w:val="24"/>
          <w:szCs w:val="24"/>
        </w:rPr>
        <w:t>This</w:t>
      </w:r>
      <w:r w:rsidR="00502539" w:rsidRPr="00502539">
        <w:rPr>
          <w:rFonts w:ascii="Baskerville" w:hAnsi="Baskerville"/>
          <w:sz w:val="24"/>
          <w:szCs w:val="24"/>
        </w:rPr>
        <w:t xml:space="preserve"> </w:t>
      </w:r>
      <w:r w:rsidR="006479A8">
        <w:rPr>
          <w:rFonts w:ascii="Baskerville" w:hAnsi="Baskerville"/>
          <w:sz w:val="24"/>
          <w:szCs w:val="24"/>
        </w:rPr>
        <w:t xml:space="preserve">ecological </w:t>
      </w:r>
      <w:r w:rsidR="00502539" w:rsidRPr="00502539">
        <w:rPr>
          <w:rFonts w:ascii="Baskerville" w:hAnsi="Baskerville"/>
          <w:sz w:val="24"/>
          <w:szCs w:val="24"/>
        </w:rPr>
        <w:t>concept</w:t>
      </w:r>
      <w:r w:rsidR="006479A8">
        <w:rPr>
          <w:rFonts w:ascii="Baskerville" w:hAnsi="Baskerville"/>
          <w:sz w:val="24"/>
          <w:szCs w:val="24"/>
        </w:rPr>
        <w:t>ion</w:t>
      </w:r>
      <w:r w:rsidR="00502539" w:rsidRPr="00502539">
        <w:rPr>
          <w:rFonts w:ascii="Baskerville" w:hAnsi="Baskerville"/>
          <w:sz w:val="24"/>
          <w:szCs w:val="24"/>
        </w:rPr>
        <w:t xml:space="preserve"> of </w:t>
      </w:r>
      <w:r w:rsidR="006479A8">
        <w:rPr>
          <w:rFonts w:ascii="Baskerville" w:hAnsi="Baskerville"/>
          <w:sz w:val="24"/>
          <w:szCs w:val="24"/>
        </w:rPr>
        <w:t>life, and of the</w:t>
      </w:r>
      <w:r w:rsidR="00502539" w:rsidRPr="00502539">
        <w:rPr>
          <w:rFonts w:ascii="Baskerville" w:hAnsi="Baskerville"/>
          <w:sz w:val="24"/>
          <w:szCs w:val="24"/>
        </w:rPr>
        <w:t xml:space="preserve"> </w:t>
      </w:r>
      <w:r w:rsidR="006479A8">
        <w:rPr>
          <w:rFonts w:ascii="Baskerville" w:hAnsi="Baskerville"/>
          <w:sz w:val="24"/>
          <w:szCs w:val="24"/>
        </w:rPr>
        <w:t>role</w:t>
      </w:r>
      <w:r w:rsidR="00502539" w:rsidRPr="00502539">
        <w:rPr>
          <w:rFonts w:ascii="Baskerville" w:hAnsi="Baskerville"/>
          <w:sz w:val="24"/>
          <w:szCs w:val="24"/>
        </w:rPr>
        <w:t xml:space="preserve"> </w:t>
      </w:r>
      <w:r w:rsidR="006479A8">
        <w:rPr>
          <w:rFonts w:ascii="Baskerville" w:hAnsi="Baskerville"/>
          <w:sz w:val="24"/>
          <w:szCs w:val="24"/>
        </w:rPr>
        <w:t xml:space="preserve">of human beings </w:t>
      </w:r>
      <w:r w:rsidR="00502539" w:rsidRPr="00502539">
        <w:rPr>
          <w:rFonts w:ascii="Baskerville" w:hAnsi="Baskerville"/>
          <w:sz w:val="24"/>
          <w:szCs w:val="24"/>
        </w:rPr>
        <w:t xml:space="preserve">as </w:t>
      </w:r>
      <w:r w:rsidR="00502539" w:rsidRPr="006E0B86">
        <w:rPr>
          <w:rFonts w:ascii="Baskerville" w:hAnsi="Baskerville"/>
          <w:i/>
          <w:iCs/>
          <w:sz w:val="24"/>
          <w:szCs w:val="24"/>
        </w:rPr>
        <w:t>transformative stewardship</w:t>
      </w:r>
      <w:r w:rsidR="006479A8">
        <w:rPr>
          <w:rFonts w:ascii="Baskerville" w:hAnsi="Baskerville"/>
          <w:sz w:val="24"/>
          <w:szCs w:val="24"/>
        </w:rPr>
        <w:t xml:space="preserve">, </w:t>
      </w:r>
      <w:r w:rsidR="00502539" w:rsidRPr="00502539">
        <w:rPr>
          <w:rFonts w:ascii="Baskerville" w:hAnsi="Baskerville"/>
          <w:sz w:val="24"/>
          <w:szCs w:val="24"/>
        </w:rPr>
        <w:t xml:space="preserve">has been </w:t>
      </w:r>
      <w:r w:rsidR="006479A8">
        <w:rPr>
          <w:rFonts w:ascii="Baskerville" w:hAnsi="Baskerville"/>
          <w:sz w:val="24"/>
          <w:szCs w:val="24"/>
        </w:rPr>
        <w:t>a stable part</w:t>
      </w:r>
      <w:r w:rsidR="00502539" w:rsidRPr="00502539">
        <w:rPr>
          <w:rFonts w:ascii="Baskerville" w:hAnsi="Baskerville"/>
          <w:sz w:val="24"/>
          <w:szCs w:val="24"/>
        </w:rPr>
        <w:t xml:space="preserve"> </w:t>
      </w:r>
      <w:r w:rsidR="006479A8">
        <w:rPr>
          <w:rFonts w:ascii="Baskerville" w:hAnsi="Baskerville"/>
          <w:sz w:val="24"/>
          <w:szCs w:val="24"/>
        </w:rPr>
        <w:t>of</w:t>
      </w:r>
      <w:r>
        <w:rPr>
          <w:rFonts w:ascii="Baskerville" w:hAnsi="Baskerville"/>
          <w:sz w:val="24"/>
          <w:szCs w:val="24"/>
        </w:rPr>
        <w:t xml:space="preserve"> Montessori pedagogy </w:t>
      </w:r>
      <w:r w:rsidR="00502539" w:rsidRPr="00502539">
        <w:rPr>
          <w:rFonts w:ascii="Baskerville" w:hAnsi="Baskerville"/>
          <w:sz w:val="24"/>
          <w:szCs w:val="24"/>
        </w:rPr>
        <w:t>for over 100 years now.</w:t>
      </w:r>
    </w:p>
    <w:p w:rsidR="000469A6" w:rsidRDefault="000469A6" w:rsidP="000469A6">
      <w:pPr>
        <w:spacing w:after="0" w:line="240" w:lineRule="auto"/>
        <w:rPr>
          <w:rFonts w:ascii="Baskerville" w:hAnsi="Baskerville"/>
          <w:sz w:val="24"/>
          <w:szCs w:val="24"/>
        </w:rPr>
      </w:pPr>
    </w:p>
    <w:p w:rsidR="006479A8" w:rsidRDefault="00EB26CF" w:rsidP="000469A6">
      <w:pPr>
        <w:spacing w:after="0" w:line="240" w:lineRule="auto"/>
        <w:rPr>
          <w:rFonts w:ascii="Baskerville" w:hAnsi="Baskerville"/>
          <w:sz w:val="24"/>
          <w:szCs w:val="24"/>
        </w:rPr>
      </w:pPr>
      <w:r>
        <w:rPr>
          <w:rFonts w:ascii="Baskerville" w:hAnsi="Baskerville"/>
          <w:sz w:val="24"/>
          <w:szCs w:val="24"/>
        </w:rPr>
        <w:t>It</w:t>
      </w:r>
      <w:r w:rsidR="000469A6">
        <w:rPr>
          <w:rFonts w:ascii="Baskerville" w:hAnsi="Baskerville"/>
          <w:sz w:val="24"/>
          <w:szCs w:val="24"/>
        </w:rPr>
        <w:t xml:space="preserve">s relevance in this document is </w:t>
      </w:r>
      <w:r>
        <w:rPr>
          <w:rFonts w:ascii="Baskerville" w:hAnsi="Baskerville"/>
          <w:sz w:val="24"/>
          <w:szCs w:val="24"/>
        </w:rPr>
        <w:t>that it sets out the values that guide our work and the values that we explicitly and implicitly communicate to the children we serve.</w:t>
      </w:r>
      <w:r w:rsidR="00502539" w:rsidRPr="00502539">
        <w:rPr>
          <w:rFonts w:ascii="Baskerville" w:hAnsi="Baskerville"/>
          <w:sz w:val="24"/>
          <w:szCs w:val="24"/>
        </w:rPr>
        <w:t xml:space="preserve"> </w:t>
      </w:r>
      <w:r w:rsidR="006E0B86">
        <w:rPr>
          <w:rFonts w:ascii="Baskerville" w:hAnsi="Baskerville"/>
          <w:sz w:val="24"/>
          <w:szCs w:val="24"/>
        </w:rPr>
        <w:t xml:space="preserve"> </w:t>
      </w:r>
    </w:p>
    <w:p w:rsidR="000469A6" w:rsidRDefault="000469A6" w:rsidP="000469A6">
      <w:pPr>
        <w:spacing w:after="0" w:line="240" w:lineRule="auto"/>
        <w:rPr>
          <w:rFonts w:ascii="Baskerville" w:hAnsi="Baskerville"/>
          <w:b/>
          <w:bCs/>
          <w:sz w:val="24"/>
          <w:szCs w:val="24"/>
        </w:rPr>
      </w:pPr>
    </w:p>
    <w:p w:rsidR="006479A8" w:rsidRPr="00384526" w:rsidRDefault="006479A8" w:rsidP="000469A6">
      <w:pPr>
        <w:spacing w:after="0" w:line="240" w:lineRule="auto"/>
        <w:rPr>
          <w:rFonts w:ascii="Baskerville" w:hAnsi="Baskerville"/>
          <w:b/>
          <w:bCs/>
          <w:sz w:val="24"/>
          <w:szCs w:val="24"/>
        </w:rPr>
      </w:pPr>
      <w:r>
        <w:rPr>
          <w:rFonts w:ascii="Baskerville" w:hAnsi="Baskerville"/>
          <w:b/>
          <w:bCs/>
          <w:sz w:val="24"/>
          <w:szCs w:val="24"/>
        </w:rPr>
        <w:t>What we mean by ‘the world of work’</w:t>
      </w:r>
    </w:p>
    <w:p w:rsidR="006479A8" w:rsidRDefault="00EB26CF" w:rsidP="000469A6">
      <w:pPr>
        <w:spacing w:after="0" w:line="240" w:lineRule="auto"/>
        <w:rPr>
          <w:rFonts w:ascii="Baskerville" w:hAnsi="Baskerville"/>
          <w:sz w:val="24"/>
          <w:szCs w:val="24"/>
        </w:rPr>
      </w:pPr>
      <w:r>
        <w:rPr>
          <w:rFonts w:ascii="Baskerville" w:hAnsi="Baskerville"/>
          <w:sz w:val="24"/>
          <w:szCs w:val="24"/>
        </w:rPr>
        <w:t>Human beings are</w:t>
      </w:r>
      <w:r w:rsidR="006479A8">
        <w:rPr>
          <w:rFonts w:ascii="Baskerville" w:hAnsi="Baskerville"/>
          <w:sz w:val="24"/>
          <w:szCs w:val="24"/>
        </w:rPr>
        <w:t xml:space="preserve"> social animals. Living and working in groups stems from our origin as modern humans some 40,000 years ago. Groups gradually got bigger, and more connected. We now live in a world where human beings are connected across countries - forming one global society. There isn’t yet unity, and there isn’t yet peace, but we are all connected. Those connections are first and foremost economic: a person in one part of the world produces something that is exchanged for something produced in another part of the world. That economic unity </w:t>
      </w:r>
      <w:r>
        <w:rPr>
          <w:rFonts w:ascii="Baskerville" w:hAnsi="Baskerville"/>
          <w:sz w:val="24"/>
          <w:szCs w:val="24"/>
        </w:rPr>
        <w:t xml:space="preserve">amongst human beings </w:t>
      </w:r>
      <w:r w:rsidR="006479A8">
        <w:rPr>
          <w:rFonts w:ascii="Baskerville" w:hAnsi="Baskerville"/>
          <w:sz w:val="24"/>
          <w:szCs w:val="24"/>
        </w:rPr>
        <w:t xml:space="preserve">is what we call ‘the world of work’. </w:t>
      </w:r>
    </w:p>
    <w:p w:rsidR="000469A6" w:rsidRDefault="000469A6" w:rsidP="000469A6">
      <w:pPr>
        <w:spacing w:after="0" w:line="240" w:lineRule="auto"/>
        <w:rPr>
          <w:rFonts w:ascii="Baskerville" w:hAnsi="Baskerville"/>
          <w:sz w:val="24"/>
          <w:szCs w:val="24"/>
        </w:rPr>
      </w:pPr>
    </w:p>
    <w:p w:rsidR="006479A8" w:rsidRDefault="00893F6A" w:rsidP="000469A6">
      <w:pPr>
        <w:spacing w:after="0" w:line="240" w:lineRule="auto"/>
        <w:rPr>
          <w:rFonts w:ascii="Baskerville" w:hAnsi="Baskerville"/>
          <w:sz w:val="24"/>
          <w:szCs w:val="24"/>
        </w:rPr>
      </w:pPr>
      <w:r>
        <w:rPr>
          <w:rFonts w:ascii="Baskerville" w:hAnsi="Baskerville"/>
          <w:sz w:val="24"/>
          <w:szCs w:val="24"/>
        </w:rPr>
        <w:t>At this school, we</w:t>
      </w:r>
      <w:r w:rsidR="006479A8">
        <w:rPr>
          <w:rFonts w:ascii="Baskerville" w:hAnsi="Baskerville"/>
          <w:sz w:val="24"/>
          <w:szCs w:val="24"/>
        </w:rPr>
        <w:t xml:space="preserve"> identify the fact of interdependence</w:t>
      </w:r>
      <w:r>
        <w:rPr>
          <w:rFonts w:ascii="Baskerville" w:hAnsi="Baskerville"/>
          <w:sz w:val="24"/>
          <w:szCs w:val="24"/>
        </w:rPr>
        <w:t xml:space="preserve"> amongst human beings</w:t>
      </w:r>
      <w:r w:rsidR="006479A8">
        <w:rPr>
          <w:rFonts w:ascii="Baskerville" w:hAnsi="Baskerville"/>
          <w:sz w:val="24"/>
          <w:szCs w:val="24"/>
        </w:rPr>
        <w:t xml:space="preserve">, and we emphasise the spirit of </w:t>
      </w:r>
      <w:r w:rsidR="006479A8" w:rsidRPr="00EB26CF">
        <w:rPr>
          <w:rFonts w:ascii="Baskerville" w:hAnsi="Baskerville"/>
          <w:sz w:val="24"/>
          <w:szCs w:val="24"/>
          <w:u w:val="single"/>
        </w:rPr>
        <w:t>serving one another</w:t>
      </w:r>
      <w:r w:rsidR="006479A8">
        <w:rPr>
          <w:rFonts w:ascii="Baskerville" w:hAnsi="Baskerville"/>
          <w:sz w:val="24"/>
          <w:szCs w:val="24"/>
        </w:rPr>
        <w:t xml:space="preserve"> that underlies it. We invite the children and young people into a view of the world where people go to work in order to serve humanity; where their actions are motivated by a desire to help and be of service, trusting that their own needs will be met. It is not to dismiss the vast inequalities that exist in the world today – rather it is to paint a picture of what </w:t>
      </w:r>
      <w:r w:rsidR="006479A8" w:rsidRPr="006479A8">
        <w:rPr>
          <w:rFonts w:ascii="Baskerville" w:hAnsi="Baskerville"/>
          <w:i/>
          <w:iCs/>
          <w:sz w:val="24"/>
          <w:szCs w:val="24"/>
        </w:rPr>
        <w:t>can be</w:t>
      </w:r>
      <w:r w:rsidR="006479A8">
        <w:rPr>
          <w:rFonts w:ascii="Baskerville" w:hAnsi="Baskerville"/>
          <w:sz w:val="24"/>
          <w:szCs w:val="24"/>
        </w:rPr>
        <w:t xml:space="preserve">, and to invite the children and young people to step into that vision so that their actions can </w:t>
      </w:r>
      <w:r>
        <w:rPr>
          <w:rFonts w:ascii="Baskerville" w:hAnsi="Baskerville"/>
          <w:sz w:val="24"/>
          <w:szCs w:val="24"/>
        </w:rPr>
        <w:t xml:space="preserve">help </w:t>
      </w:r>
      <w:r w:rsidR="006479A8">
        <w:rPr>
          <w:rFonts w:ascii="Baskerville" w:hAnsi="Baskerville"/>
          <w:sz w:val="24"/>
          <w:szCs w:val="24"/>
        </w:rPr>
        <w:t xml:space="preserve">create it. We see education as fundamentally being a force for transforming the world into one that works for everyone. We believe that life is most fulfilling and joyful when service is central to our lives. The </w:t>
      </w:r>
      <w:r w:rsidR="00EB26CF">
        <w:rPr>
          <w:rFonts w:ascii="Baskerville" w:hAnsi="Baskerville"/>
          <w:sz w:val="24"/>
          <w:szCs w:val="24"/>
        </w:rPr>
        <w:t>‘</w:t>
      </w:r>
      <w:r w:rsidR="006479A8">
        <w:rPr>
          <w:rFonts w:ascii="Baskerville" w:hAnsi="Baskerville"/>
          <w:sz w:val="24"/>
          <w:szCs w:val="24"/>
        </w:rPr>
        <w:t>world of work</w:t>
      </w:r>
      <w:r w:rsidR="00EB26CF">
        <w:rPr>
          <w:rFonts w:ascii="Baskerville" w:hAnsi="Baskerville"/>
          <w:sz w:val="24"/>
          <w:szCs w:val="24"/>
        </w:rPr>
        <w:t>’</w:t>
      </w:r>
      <w:r w:rsidR="006479A8">
        <w:rPr>
          <w:rFonts w:ascii="Baskerville" w:hAnsi="Baskerville"/>
          <w:sz w:val="24"/>
          <w:szCs w:val="24"/>
        </w:rPr>
        <w:t xml:space="preserve"> to us represents all those ways in which human beings serve each other and other living beings – Life with a capital L</w:t>
      </w:r>
      <w:r>
        <w:rPr>
          <w:rFonts w:ascii="Baskerville" w:hAnsi="Baskerville"/>
          <w:sz w:val="24"/>
          <w:szCs w:val="24"/>
        </w:rPr>
        <w:t xml:space="preserve"> – and we have found this vision to be alluring and energising to all children.</w:t>
      </w:r>
    </w:p>
    <w:p w:rsidR="000469A6" w:rsidRDefault="000469A6" w:rsidP="000469A6">
      <w:pPr>
        <w:spacing w:after="0" w:line="240" w:lineRule="auto"/>
        <w:rPr>
          <w:rFonts w:ascii="Baskerville" w:hAnsi="Baskerville"/>
          <w:sz w:val="24"/>
          <w:szCs w:val="24"/>
        </w:rPr>
      </w:pPr>
    </w:p>
    <w:p w:rsidR="006479A8" w:rsidRDefault="006479A8" w:rsidP="000469A6">
      <w:pPr>
        <w:spacing w:after="0" w:line="240" w:lineRule="auto"/>
        <w:rPr>
          <w:rFonts w:ascii="Baskerville" w:hAnsi="Baskerville"/>
          <w:sz w:val="24"/>
          <w:szCs w:val="24"/>
        </w:rPr>
      </w:pPr>
      <w:r>
        <w:rPr>
          <w:rFonts w:ascii="Baskerville" w:hAnsi="Baskerville"/>
          <w:sz w:val="24"/>
          <w:szCs w:val="24"/>
        </w:rPr>
        <w:t>O</w:t>
      </w:r>
      <w:r w:rsidRPr="00502539">
        <w:rPr>
          <w:rFonts w:ascii="Baskerville" w:hAnsi="Baskerville"/>
          <w:sz w:val="24"/>
          <w:szCs w:val="24"/>
        </w:rPr>
        <w:t xml:space="preserve">pportunities </w:t>
      </w:r>
      <w:r>
        <w:rPr>
          <w:rFonts w:ascii="Baskerville" w:hAnsi="Baskerville"/>
          <w:sz w:val="24"/>
          <w:szCs w:val="24"/>
        </w:rPr>
        <w:t>to serve through our</w:t>
      </w:r>
      <w:r w:rsidRPr="00502539">
        <w:rPr>
          <w:rFonts w:ascii="Baskerville" w:hAnsi="Baskerville"/>
          <w:sz w:val="24"/>
          <w:szCs w:val="24"/>
        </w:rPr>
        <w:t xml:space="preserve"> work are unimaginably diverse. One person makes a living hand-crafting leather shoes in a small town in Wales, serving a number of clientele who are life-long customers. Another person </w:t>
      </w:r>
      <w:r>
        <w:rPr>
          <w:rFonts w:ascii="Baskerville" w:hAnsi="Baskerville"/>
          <w:sz w:val="24"/>
          <w:szCs w:val="24"/>
        </w:rPr>
        <w:t>is a manager</w:t>
      </w:r>
      <w:r w:rsidRPr="00502539">
        <w:rPr>
          <w:rFonts w:ascii="Baskerville" w:hAnsi="Baskerville"/>
          <w:sz w:val="24"/>
          <w:szCs w:val="24"/>
        </w:rPr>
        <w:t xml:space="preserve"> at a</w:t>
      </w:r>
      <w:r>
        <w:rPr>
          <w:rFonts w:ascii="Baskerville" w:hAnsi="Baskerville"/>
          <w:sz w:val="24"/>
          <w:szCs w:val="24"/>
        </w:rPr>
        <w:t xml:space="preserve"> RSPCA</w:t>
      </w:r>
      <w:r w:rsidRPr="00502539">
        <w:rPr>
          <w:rFonts w:ascii="Baskerville" w:hAnsi="Baskerville"/>
          <w:sz w:val="24"/>
          <w:szCs w:val="24"/>
        </w:rPr>
        <w:t xml:space="preserve"> rescue centre for reptiles</w:t>
      </w:r>
      <w:r>
        <w:rPr>
          <w:rFonts w:ascii="Baskerville" w:hAnsi="Baskerville"/>
          <w:sz w:val="24"/>
          <w:szCs w:val="24"/>
        </w:rPr>
        <w:t>, having first volunteered there for a number of years</w:t>
      </w:r>
      <w:r w:rsidRPr="00502539">
        <w:rPr>
          <w:rFonts w:ascii="Baskerville" w:hAnsi="Baskerville"/>
          <w:sz w:val="24"/>
          <w:szCs w:val="24"/>
        </w:rPr>
        <w:t xml:space="preserve">. </w:t>
      </w:r>
      <w:r>
        <w:rPr>
          <w:rFonts w:ascii="Baskerville" w:hAnsi="Baskerville"/>
          <w:sz w:val="24"/>
          <w:szCs w:val="24"/>
        </w:rPr>
        <w:t>A third</w:t>
      </w:r>
      <w:r w:rsidRPr="00502539">
        <w:rPr>
          <w:rFonts w:ascii="Baskerville" w:hAnsi="Baskerville"/>
          <w:sz w:val="24"/>
          <w:szCs w:val="24"/>
        </w:rPr>
        <w:t xml:space="preserve"> </w:t>
      </w:r>
      <w:r w:rsidR="001E45ED">
        <w:rPr>
          <w:rFonts w:ascii="Baskerville" w:hAnsi="Baskerville"/>
          <w:sz w:val="24"/>
          <w:szCs w:val="24"/>
        </w:rPr>
        <w:t xml:space="preserve">is a senior manager at a bank; he </w:t>
      </w:r>
      <w:r w:rsidRPr="00502539">
        <w:rPr>
          <w:rFonts w:ascii="Baskerville" w:hAnsi="Baskerville"/>
          <w:sz w:val="24"/>
          <w:szCs w:val="24"/>
        </w:rPr>
        <w:t>visits small and medium sized-businesses to explore their financing needs. Although a physics graduate he finds great satisfaction</w:t>
      </w:r>
      <w:r>
        <w:rPr>
          <w:rFonts w:ascii="Baskerville" w:hAnsi="Baskerville"/>
          <w:sz w:val="24"/>
          <w:szCs w:val="24"/>
        </w:rPr>
        <w:t xml:space="preserve"> getting to know business owners and helping them succeed</w:t>
      </w:r>
      <w:r w:rsidRPr="00502539">
        <w:rPr>
          <w:rFonts w:ascii="Baskerville" w:hAnsi="Baskerville"/>
          <w:sz w:val="24"/>
          <w:szCs w:val="24"/>
        </w:rPr>
        <w:t xml:space="preserve">. </w:t>
      </w:r>
      <w:r>
        <w:rPr>
          <w:rFonts w:ascii="Baskerville" w:hAnsi="Baskerville"/>
          <w:sz w:val="24"/>
          <w:szCs w:val="24"/>
        </w:rPr>
        <w:t>A fourth person</w:t>
      </w:r>
      <w:r w:rsidRPr="00502539">
        <w:rPr>
          <w:rFonts w:ascii="Baskerville" w:hAnsi="Baskerville"/>
          <w:sz w:val="24"/>
          <w:szCs w:val="24"/>
        </w:rPr>
        <w:t xml:space="preserve"> was given a seed by his grandmother when he was 5, and it turned into a plant that flowered; today he is a horticulturalist </w:t>
      </w:r>
      <w:r>
        <w:rPr>
          <w:rFonts w:ascii="Baskerville" w:hAnsi="Baskerville"/>
          <w:sz w:val="24"/>
          <w:szCs w:val="24"/>
        </w:rPr>
        <w:t>in a small organic market garden</w:t>
      </w:r>
      <w:r w:rsidRPr="00502539">
        <w:rPr>
          <w:rFonts w:ascii="Baskerville" w:hAnsi="Baskerville"/>
          <w:sz w:val="24"/>
          <w:szCs w:val="24"/>
        </w:rPr>
        <w:t xml:space="preserve">. </w:t>
      </w:r>
      <w:r>
        <w:rPr>
          <w:rFonts w:ascii="Baskerville" w:hAnsi="Baskerville"/>
          <w:sz w:val="24"/>
          <w:szCs w:val="24"/>
        </w:rPr>
        <w:t>A fifth</w:t>
      </w:r>
      <w:r w:rsidRPr="00502539">
        <w:rPr>
          <w:rFonts w:ascii="Baskerville" w:hAnsi="Baskerville"/>
          <w:sz w:val="24"/>
          <w:szCs w:val="24"/>
        </w:rPr>
        <w:t xml:space="preserve"> person fell in love with </w:t>
      </w:r>
      <w:r w:rsidRPr="00502539">
        <w:rPr>
          <w:rFonts w:ascii="Baskerville" w:hAnsi="Baskerville"/>
          <w:sz w:val="24"/>
          <w:szCs w:val="24"/>
        </w:rPr>
        <w:lastRenderedPageBreak/>
        <w:t>newspapers as a boy</w:t>
      </w:r>
      <w:r>
        <w:rPr>
          <w:rFonts w:ascii="Baskerville" w:hAnsi="Baskerville"/>
          <w:sz w:val="24"/>
          <w:szCs w:val="24"/>
        </w:rPr>
        <w:t xml:space="preserve"> – the feel of the paper between his thumb and forefinger, the smell of the paper</w:t>
      </w:r>
      <w:r w:rsidRPr="00502539">
        <w:rPr>
          <w:rFonts w:ascii="Baskerville" w:hAnsi="Baskerville"/>
          <w:sz w:val="24"/>
          <w:szCs w:val="24"/>
        </w:rPr>
        <w:t xml:space="preserve">, </w:t>
      </w:r>
      <w:r>
        <w:rPr>
          <w:rFonts w:ascii="Baskerville" w:hAnsi="Baskerville"/>
          <w:sz w:val="24"/>
          <w:szCs w:val="24"/>
        </w:rPr>
        <w:t xml:space="preserve">and the buzz of the newsroom - </w:t>
      </w:r>
      <w:r w:rsidRPr="00502539">
        <w:rPr>
          <w:rFonts w:ascii="Baskerville" w:hAnsi="Baskerville"/>
          <w:sz w:val="24"/>
          <w:szCs w:val="24"/>
        </w:rPr>
        <w:t xml:space="preserve">and became a photographer who sells his work to national newspapers. </w:t>
      </w:r>
      <w:r>
        <w:rPr>
          <w:rFonts w:ascii="Baskerville" w:hAnsi="Baskerville"/>
          <w:sz w:val="24"/>
          <w:szCs w:val="24"/>
        </w:rPr>
        <w:t>These are just a few of the ordinary human beings who are connected to the school community, and who have found ways of serving in the world, and are able to make a living doing so.</w:t>
      </w:r>
    </w:p>
    <w:p w:rsidR="000469A6" w:rsidRDefault="000469A6" w:rsidP="000469A6">
      <w:pPr>
        <w:spacing w:after="0" w:line="240" w:lineRule="auto"/>
        <w:rPr>
          <w:rFonts w:ascii="Baskerville" w:hAnsi="Baskerville"/>
          <w:b/>
          <w:bCs/>
          <w:sz w:val="24"/>
          <w:szCs w:val="24"/>
        </w:rPr>
      </w:pPr>
    </w:p>
    <w:p w:rsidR="006479A8" w:rsidRPr="006479A8" w:rsidRDefault="00893F6A" w:rsidP="000469A6">
      <w:pPr>
        <w:spacing w:after="0" w:line="240" w:lineRule="auto"/>
        <w:rPr>
          <w:rFonts w:ascii="Baskerville" w:hAnsi="Baskerville"/>
          <w:b/>
          <w:bCs/>
          <w:sz w:val="24"/>
          <w:szCs w:val="24"/>
        </w:rPr>
      </w:pPr>
      <w:r>
        <w:rPr>
          <w:rFonts w:ascii="Baskerville" w:hAnsi="Baskerville"/>
          <w:b/>
          <w:bCs/>
          <w:sz w:val="24"/>
          <w:szCs w:val="24"/>
        </w:rPr>
        <w:t>Orientation to the ‘world of work’ as a developmental need for adolescents</w:t>
      </w:r>
    </w:p>
    <w:p w:rsidR="000469A6" w:rsidRDefault="000469A6" w:rsidP="000469A6">
      <w:pPr>
        <w:spacing w:after="0" w:line="240" w:lineRule="auto"/>
        <w:rPr>
          <w:rFonts w:ascii="Baskerville" w:hAnsi="Baskerville"/>
          <w:sz w:val="24"/>
          <w:szCs w:val="24"/>
        </w:rPr>
      </w:pPr>
    </w:p>
    <w:p w:rsidR="00F53DF7" w:rsidRDefault="00916EED" w:rsidP="000469A6">
      <w:pPr>
        <w:spacing w:after="0" w:line="240" w:lineRule="auto"/>
        <w:rPr>
          <w:rFonts w:ascii="Baskerville" w:hAnsi="Baskerville"/>
          <w:sz w:val="24"/>
          <w:szCs w:val="24"/>
        </w:rPr>
      </w:pPr>
      <w:r>
        <w:rPr>
          <w:rFonts w:ascii="Baskerville" w:hAnsi="Baskerville"/>
          <w:sz w:val="24"/>
          <w:szCs w:val="24"/>
        </w:rPr>
        <w:t xml:space="preserve">Children transform themselves through the period of childhood and adolescence. This transformation occurs at all levels of being. </w:t>
      </w:r>
    </w:p>
    <w:p w:rsidR="000469A6" w:rsidRDefault="000469A6" w:rsidP="000469A6">
      <w:pPr>
        <w:spacing w:after="0" w:line="240" w:lineRule="auto"/>
        <w:rPr>
          <w:rFonts w:ascii="Baskerville" w:hAnsi="Baskerville"/>
          <w:sz w:val="24"/>
          <w:szCs w:val="24"/>
        </w:rPr>
      </w:pPr>
    </w:p>
    <w:p w:rsidR="00916EED" w:rsidRDefault="00F53DF7" w:rsidP="000469A6">
      <w:pPr>
        <w:spacing w:after="0" w:line="240" w:lineRule="auto"/>
        <w:rPr>
          <w:rFonts w:ascii="Baskerville" w:hAnsi="Baskerville"/>
          <w:sz w:val="24"/>
          <w:szCs w:val="24"/>
        </w:rPr>
      </w:pPr>
      <w:r>
        <w:rPr>
          <w:rFonts w:ascii="Baskerville" w:hAnsi="Baskerville"/>
          <w:sz w:val="24"/>
          <w:szCs w:val="24"/>
        </w:rPr>
        <w:t>Young c</w:t>
      </w:r>
      <w:r w:rsidR="00916EED">
        <w:rPr>
          <w:rFonts w:ascii="Baskerville" w:hAnsi="Baskerville"/>
          <w:sz w:val="24"/>
          <w:szCs w:val="24"/>
        </w:rPr>
        <w:t xml:space="preserve">hildren experience </w:t>
      </w:r>
      <w:r>
        <w:rPr>
          <w:rFonts w:ascii="Baskerville" w:hAnsi="Baskerville"/>
          <w:sz w:val="24"/>
          <w:szCs w:val="24"/>
        </w:rPr>
        <w:t>themselves</w:t>
      </w:r>
      <w:r w:rsidR="00916EED">
        <w:rPr>
          <w:rFonts w:ascii="Baskerville" w:hAnsi="Baskerville"/>
          <w:sz w:val="24"/>
          <w:szCs w:val="24"/>
        </w:rPr>
        <w:t xml:space="preserve"> as being a part of nature. </w:t>
      </w:r>
      <w:r>
        <w:rPr>
          <w:rFonts w:ascii="Baskerville" w:hAnsi="Baskerville"/>
          <w:sz w:val="24"/>
          <w:szCs w:val="24"/>
        </w:rPr>
        <w:t>When they move into adolescence, they</w:t>
      </w:r>
      <w:r w:rsidR="00916EED">
        <w:rPr>
          <w:rFonts w:ascii="Baskerville" w:hAnsi="Baskerville"/>
          <w:sz w:val="24"/>
          <w:szCs w:val="24"/>
        </w:rPr>
        <w:t xml:space="preserve"> step outside </w:t>
      </w:r>
      <w:r>
        <w:rPr>
          <w:rFonts w:ascii="Baskerville" w:hAnsi="Baskerville"/>
          <w:sz w:val="24"/>
          <w:szCs w:val="24"/>
        </w:rPr>
        <w:t xml:space="preserve">of </w:t>
      </w:r>
      <w:r w:rsidR="00916EED">
        <w:rPr>
          <w:rFonts w:ascii="Baskerville" w:hAnsi="Baskerville"/>
          <w:sz w:val="24"/>
          <w:szCs w:val="24"/>
        </w:rPr>
        <w:t>that world</w:t>
      </w:r>
      <w:r>
        <w:rPr>
          <w:rFonts w:ascii="Baskerville" w:hAnsi="Baskerville"/>
          <w:sz w:val="24"/>
          <w:szCs w:val="24"/>
        </w:rPr>
        <w:t xml:space="preserve"> of nature</w:t>
      </w:r>
      <w:r w:rsidR="00916EED">
        <w:rPr>
          <w:rFonts w:ascii="Baskerville" w:hAnsi="Baskerville"/>
          <w:sz w:val="24"/>
          <w:szCs w:val="24"/>
        </w:rPr>
        <w:t>, and into a new world, made of human beings. That distinction</w:t>
      </w:r>
      <w:r>
        <w:rPr>
          <w:rFonts w:ascii="Baskerville" w:hAnsi="Baskerville"/>
          <w:sz w:val="24"/>
          <w:szCs w:val="24"/>
        </w:rPr>
        <w:t xml:space="preserve"> between childhood and adolescence</w:t>
      </w:r>
      <w:r w:rsidR="00916EED">
        <w:rPr>
          <w:rFonts w:ascii="Baskerville" w:hAnsi="Baskerville"/>
          <w:sz w:val="24"/>
          <w:szCs w:val="24"/>
        </w:rPr>
        <w:t xml:space="preserve"> is fundamental.</w:t>
      </w:r>
    </w:p>
    <w:p w:rsidR="000469A6" w:rsidRDefault="000469A6" w:rsidP="000469A6">
      <w:pPr>
        <w:spacing w:after="0" w:line="240" w:lineRule="auto"/>
        <w:rPr>
          <w:rFonts w:ascii="Baskerville" w:hAnsi="Baskerville"/>
          <w:sz w:val="24"/>
          <w:szCs w:val="24"/>
        </w:rPr>
      </w:pPr>
    </w:p>
    <w:p w:rsidR="00F53DF7" w:rsidRDefault="00502539" w:rsidP="000469A6">
      <w:pPr>
        <w:spacing w:after="0" w:line="240" w:lineRule="auto"/>
        <w:rPr>
          <w:rFonts w:ascii="Baskerville" w:hAnsi="Baskerville"/>
          <w:sz w:val="24"/>
          <w:szCs w:val="24"/>
        </w:rPr>
      </w:pPr>
      <w:r w:rsidRPr="00502539">
        <w:rPr>
          <w:rFonts w:ascii="Baskerville" w:hAnsi="Baskerville"/>
          <w:sz w:val="24"/>
          <w:szCs w:val="24"/>
        </w:rPr>
        <w:t xml:space="preserve">When </w:t>
      </w:r>
      <w:r w:rsidR="00916EED">
        <w:rPr>
          <w:rFonts w:ascii="Baskerville" w:hAnsi="Baskerville"/>
          <w:sz w:val="24"/>
          <w:szCs w:val="24"/>
        </w:rPr>
        <w:t xml:space="preserve">the child </w:t>
      </w:r>
      <w:r w:rsidRPr="00502539">
        <w:rPr>
          <w:rFonts w:ascii="Baskerville" w:hAnsi="Baskerville"/>
          <w:sz w:val="24"/>
          <w:szCs w:val="24"/>
        </w:rPr>
        <w:t xml:space="preserve">enters adolescence, they enter </w:t>
      </w:r>
      <w:r w:rsidR="00F53DF7">
        <w:rPr>
          <w:rFonts w:ascii="Baskerville" w:hAnsi="Baskerville"/>
          <w:sz w:val="24"/>
          <w:szCs w:val="24"/>
        </w:rPr>
        <w:t>into human society</w:t>
      </w:r>
      <w:r w:rsidRPr="00502539">
        <w:rPr>
          <w:rFonts w:ascii="Baskerville" w:hAnsi="Baskerville"/>
          <w:sz w:val="24"/>
          <w:szCs w:val="24"/>
        </w:rPr>
        <w:t xml:space="preserve">. </w:t>
      </w:r>
      <w:r w:rsidR="00F53DF7">
        <w:rPr>
          <w:rFonts w:ascii="Baskerville" w:hAnsi="Baskerville"/>
          <w:sz w:val="24"/>
          <w:szCs w:val="24"/>
        </w:rPr>
        <w:t xml:space="preserve">Society, made up of human beings, is most easily conceived of as a ‘world of work’. </w:t>
      </w:r>
      <w:r w:rsidR="000469A6">
        <w:rPr>
          <w:rFonts w:ascii="Baskerville" w:hAnsi="Baskerville"/>
          <w:sz w:val="24"/>
          <w:szCs w:val="24"/>
        </w:rPr>
        <w:t>Young peple</w:t>
      </w:r>
      <w:r w:rsidR="00F53DF7">
        <w:rPr>
          <w:rFonts w:ascii="Baskerville" w:hAnsi="Baskerville"/>
          <w:sz w:val="24"/>
          <w:szCs w:val="24"/>
        </w:rPr>
        <w:t xml:space="preserve"> see society as a human creation, and their role to enter it, and give shape to its future. </w:t>
      </w:r>
    </w:p>
    <w:p w:rsidR="000469A6" w:rsidRDefault="000469A6" w:rsidP="000469A6">
      <w:pPr>
        <w:spacing w:after="0" w:line="240" w:lineRule="auto"/>
        <w:rPr>
          <w:rFonts w:ascii="Baskerville" w:hAnsi="Baskerville"/>
          <w:sz w:val="24"/>
          <w:szCs w:val="24"/>
        </w:rPr>
      </w:pPr>
    </w:p>
    <w:p w:rsidR="00F53DF7" w:rsidRDefault="00F53DF7" w:rsidP="000469A6">
      <w:pPr>
        <w:spacing w:after="0" w:line="240" w:lineRule="auto"/>
        <w:rPr>
          <w:rFonts w:ascii="Baskerville" w:hAnsi="Baskerville"/>
          <w:sz w:val="24"/>
          <w:szCs w:val="24"/>
        </w:rPr>
      </w:pPr>
      <w:r>
        <w:rPr>
          <w:rFonts w:ascii="Baskerville" w:hAnsi="Baskerville"/>
          <w:sz w:val="24"/>
          <w:szCs w:val="24"/>
        </w:rPr>
        <w:t>In the same way that the young child possesses powers and sensitivities (the capacity to stand erect</w:t>
      </w:r>
      <w:r w:rsidR="000469A6">
        <w:rPr>
          <w:rFonts w:ascii="Baskerville" w:hAnsi="Baskerville"/>
          <w:sz w:val="24"/>
          <w:szCs w:val="24"/>
        </w:rPr>
        <w:t xml:space="preserve">, the capacity </w:t>
      </w:r>
      <w:r>
        <w:rPr>
          <w:rFonts w:ascii="Baskerville" w:hAnsi="Baskerville"/>
          <w:sz w:val="24"/>
          <w:szCs w:val="24"/>
        </w:rPr>
        <w:t xml:space="preserve">to acquire language) that shape their individual lives, the adolescent possesses powers and sensitivities </w:t>
      </w:r>
      <w:r w:rsidR="000469A6">
        <w:rPr>
          <w:rFonts w:ascii="Baskerville" w:hAnsi="Baskerville"/>
          <w:sz w:val="24"/>
          <w:szCs w:val="24"/>
        </w:rPr>
        <w:t xml:space="preserve">(for justice, for personal dignity) </w:t>
      </w:r>
      <w:r>
        <w:rPr>
          <w:rFonts w:ascii="Baskerville" w:hAnsi="Baskerville"/>
          <w:sz w:val="24"/>
          <w:szCs w:val="24"/>
        </w:rPr>
        <w:t>that give shape to society.</w:t>
      </w:r>
      <w:r w:rsidR="000469A6">
        <w:rPr>
          <w:rFonts w:ascii="Baskerville" w:hAnsi="Baskerville"/>
          <w:sz w:val="24"/>
          <w:szCs w:val="24"/>
        </w:rPr>
        <w:t xml:space="preserve"> They are drawn towards their society – to understand it, to grasp it, to acting on it, to transform it.</w:t>
      </w:r>
    </w:p>
    <w:p w:rsidR="000469A6" w:rsidRDefault="000469A6" w:rsidP="000469A6">
      <w:pPr>
        <w:spacing w:after="0" w:line="240" w:lineRule="auto"/>
        <w:rPr>
          <w:rFonts w:ascii="Baskerville" w:hAnsi="Baskerville"/>
          <w:sz w:val="24"/>
          <w:szCs w:val="24"/>
        </w:rPr>
      </w:pPr>
    </w:p>
    <w:p w:rsidR="00F53DF7" w:rsidRDefault="000469A6" w:rsidP="000469A6">
      <w:pPr>
        <w:spacing w:after="0" w:line="240" w:lineRule="auto"/>
        <w:rPr>
          <w:rFonts w:ascii="Baskerville" w:hAnsi="Baskerville"/>
          <w:sz w:val="24"/>
          <w:szCs w:val="24"/>
        </w:rPr>
      </w:pPr>
      <w:r>
        <w:rPr>
          <w:rFonts w:ascii="Baskerville" w:hAnsi="Baskerville"/>
          <w:sz w:val="24"/>
          <w:szCs w:val="24"/>
        </w:rPr>
        <w:t>This process takes time. When they enter adolescence, t</w:t>
      </w:r>
      <w:r w:rsidR="00502539" w:rsidRPr="00502539">
        <w:rPr>
          <w:rFonts w:ascii="Baskerville" w:hAnsi="Baskerville"/>
          <w:sz w:val="24"/>
          <w:szCs w:val="24"/>
        </w:rPr>
        <w:t>hey are as newborns in adult society. Like infants</w:t>
      </w:r>
      <w:r w:rsidR="00916EED">
        <w:rPr>
          <w:rFonts w:ascii="Baskerville" w:hAnsi="Baskerville"/>
          <w:sz w:val="24"/>
          <w:szCs w:val="24"/>
        </w:rPr>
        <w:t xml:space="preserve"> once again</w:t>
      </w:r>
      <w:r w:rsidR="00502539" w:rsidRPr="00502539">
        <w:rPr>
          <w:rFonts w:ascii="Baskerville" w:hAnsi="Baskerville"/>
          <w:sz w:val="24"/>
          <w:szCs w:val="24"/>
        </w:rPr>
        <w:t>, they go through a series of stages in which they adapt to th</w:t>
      </w:r>
      <w:r>
        <w:rPr>
          <w:rFonts w:ascii="Baskerville" w:hAnsi="Baskerville"/>
          <w:sz w:val="24"/>
          <w:szCs w:val="24"/>
        </w:rPr>
        <w:t>e</w:t>
      </w:r>
      <w:r w:rsidR="00502539" w:rsidRPr="00502539">
        <w:rPr>
          <w:rFonts w:ascii="Baskerville" w:hAnsi="Baskerville"/>
          <w:sz w:val="24"/>
          <w:szCs w:val="24"/>
        </w:rPr>
        <w:t xml:space="preserve"> </w:t>
      </w:r>
      <w:r>
        <w:rPr>
          <w:rFonts w:ascii="Baskerville" w:hAnsi="Baskerville"/>
          <w:sz w:val="24"/>
          <w:szCs w:val="24"/>
        </w:rPr>
        <w:t xml:space="preserve">new </w:t>
      </w:r>
      <w:r w:rsidR="00502539" w:rsidRPr="00502539">
        <w:rPr>
          <w:rFonts w:ascii="Baskerville" w:hAnsi="Baskerville"/>
          <w:sz w:val="24"/>
          <w:szCs w:val="24"/>
        </w:rPr>
        <w:t xml:space="preserve">world they have entered, and become able to function in it. </w:t>
      </w:r>
      <w:r w:rsidR="00F53DF7" w:rsidRPr="00502539">
        <w:rPr>
          <w:rFonts w:ascii="Baskerville" w:hAnsi="Baskerville"/>
          <w:sz w:val="24"/>
          <w:szCs w:val="24"/>
        </w:rPr>
        <w:t xml:space="preserve">Our role </w:t>
      </w:r>
      <w:r w:rsidR="00F53DF7">
        <w:rPr>
          <w:rFonts w:ascii="Baskerville" w:hAnsi="Baskerville"/>
          <w:sz w:val="24"/>
          <w:szCs w:val="24"/>
        </w:rPr>
        <w:t xml:space="preserve">as adults </w:t>
      </w:r>
      <w:r w:rsidR="00F53DF7" w:rsidRPr="00502539">
        <w:rPr>
          <w:rFonts w:ascii="Baskerville" w:hAnsi="Baskerville"/>
          <w:sz w:val="24"/>
          <w:szCs w:val="24"/>
        </w:rPr>
        <w:t xml:space="preserve">is to facilitate </w:t>
      </w:r>
      <w:r w:rsidR="00F53DF7">
        <w:rPr>
          <w:rFonts w:ascii="Baskerville" w:hAnsi="Baskerville"/>
          <w:sz w:val="24"/>
          <w:szCs w:val="24"/>
        </w:rPr>
        <w:t>the young person’s</w:t>
      </w:r>
      <w:r w:rsidR="00F53DF7" w:rsidRPr="00502539">
        <w:rPr>
          <w:rFonts w:ascii="Baskerville" w:hAnsi="Baskerville"/>
          <w:sz w:val="24"/>
          <w:szCs w:val="24"/>
        </w:rPr>
        <w:t xml:space="preserve"> understanding of </w:t>
      </w:r>
      <w:r w:rsidR="00F53DF7">
        <w:rPr>
          <w:rFonts w:ascii="Baskerville" w:hAnsi="Baskerville"/>
          <w:sz w:val="24"/>
          <w:szCs w:val="24"/>
        </w:rPr>
        <w:t>the world</w:t>
      </w:r>
      <w:r w:rsidR="00F53DF7" w:rsidRPr="00502539">
        <w:rPr>
          <w:rFonts w:ascii="Baskerville" w:hAnsi="Baskerville"/>
          <w:sz w:val="24"/>
          <w:szCs w:val="24"/>
        </w:rPr>
        <w:t xml:space="preserve"> </w:t>
      </w:r>
      <w:r>
        <w:rPr>
          <w:rFonts w:ascii="Baskerville" w:hAnsi="Baskerville"/>
          <w:sz w:val="24"/>
          <w:szCs w:val="24"/>
        </w:rPr>
        <w:t xml:space="preserve">of work </w:t>
      </w:r>
      <w:r w:rsidR="00F53DF7" w:rsidRPr="00502539">
        <w:rPr>
          <w:rFonts w:ascii="Baskerville" w:hAnsi="Baskerville"/>
          <w:sz w:val="24"/>
          <w:szCs w:val="24"/>
        </w:rPr>
        <w:t>by putting them in direct contact with it</w:t>
      </w:r>
      <w:r w:rsidR="00F53DF7">
        <w:rPr>
          <w:rFonts w:ascii="Baskerville" w:hAnsi="Baskerville"/>
          <w:sz w:val="24"/>
          <w:szCs w:val="24"/>
        </w:rPr>
        <w:t>.</w:t>
      </w:r>
      <w:r>
        <w:rPr>
          <w:rFonts w:ascii="Baskerville" w:hAnsi="Baskerville"/>
          <w:sz w:val="24"/>
          <w:szCs w:val="24"/>
        </w:rPr>
        <w:t xml:space="preserve"> </w:t>
      </w:r>
      <w:r w:rsidR="00F53DF7">
        <w:rPr>
          <w:rFonts w:ascii="Baskerville" w:hAnsi="Baskerville"/>
          <w:sz w:val="24"/>
          <w:szCs w:val="24"/>
        </w:rPr>
        <w:t xml:space="preserve">Little by little they are </w:t>
      </w:r>
      <w:r w:rsidR="00F53DF7" w:rsidRPr="00502539">
        <w:rPr>
          <w:rFonts w:ascii="Baskerville" w:hAnsi="Baskerville"/>
          <w:sz w:val="24"/>
          <w:szCs w:val="24"/>
        </w:rPr>
        <w:t>drawn to contributing in certain ways rather than others</w:t>
      </w:r>
      <w:r>
        <w:rPr>
          <w:rFonts w:ascii="Baskerville" w:hAnsi="Baskerville"/>
          <w:sz w:val="24"/>
          <w:szCs w:val="24"/>
        </w:rPr>
        <w:t xml:space="preserve"> –</w:t>
      </w:r>
      <w:r w:rsidR="00F53DF7" w:rsidRPr="00502539">
        <w:rPr>
          <w:rFonts w:ascii="Baskerville" w:hAnsi="Baskerville"/>
          <w:sz w:val="24"/>
          <w:szCs w:val="24"/>
        </w:rPr>
        <w:t xml:space="preserve"> based on their personalities, motivations</w:t>
      </w:r>
      <w:r>
        <w:rPr>
          <w:rFonts w:ascii="Baskerville" w:hAnsi="Baskerville"/>
          <w:sz w:val="24"/>
          <w:szCs w:val="24"/>
        </w:rPr>
        <w:t xml:space="preserve">, </w:t>
      </w:r>
      <w:r w:rsidR="00F53DF7" w:rsidRPr="00502539">
        <w:rPr>
          <w:rFonts w:ascii="Baskerville" w:hAnsi="Baskerville"/>
          <w:sz w:val="24"/>
          <w:szCs w:val="24"/>
        </w:rPr>
        <w:t>strengths, and the opportunities they are given.</w:t>
      </w:r>
      <w:r w:rsidR="00F53DF7">
        <w:rPr>
          <w:rFonts w:ascii="Baskerville" w:hAnsi="Baskerville"/>
          <w:sz w:val="24"/>
          <w:szCs w:val="24"/>
        </w:rPr>
        <w:t xml:space="preserve"> Little by little they </w:t>
      </w:r>
      <w:r>
        <w:rPr>
          <w:rFonts w:ascii="Baskerville" w:hAnsi="Baskerville"/>
          <w:sz w:val="24"/>
          <w:szCs w:val="24"/>
        </w:rPr>
        <w:t>become oriented to</w:t>
      </w:r>
      <w:r w:rsidR="00F53DF7">
        <w:rPr>
          <w:rFonts w:ascii="Baskerville" w:hAnsi="Baskerville"/>
          <w:sz w:val="24"/>
          <w:szCs w:val="24"/>
        </w:rPr>
        <w:t xml:space="preserve"> th</w:t>
      </w:r>
      <w:r>
        <w:rPr>
          <w:rFonts w:ascii="Baskerville" w:hAnsi="Baskerville"/>
          <w:sz w:val="24"/>
          <w:szCs w:val="24"/>
        </w:rPr>
        <w:t xml:space="preserve">is </w:t>
      </w:r>
      <w:r w:rsidR="00F53DF7">
        <w:rPr>
          <w:rFonts w:ascii="Baskerville" w:hAnsi="Baskerville"/>
          <w:sz w:val="24"/>
          <w:szCs w:val="24"/>
        </w:rPr>
        <w:t xml:space="preserve">world. </w:t>
      </w:r>
    </w:p>
    <w:p w:rsidR="000469A6" w:rsidRDefault="000469A6" w:rsidP="000469A6">
      <w:pPr>
        <w:spacing w:after="0" w:line="240" w:lineRule="auto"/>
        <w:rPr>
          <w:rFonts w:ascii="Baskerville" w:hAnsi="Baskerville"/>
          <w:sz w:val="24"/>
          <w:szCs w:val="24"/>
        </w:rPr>
      </w:pPr>
    </w:p>
    <w:p w:rsidR="00502539" w:rsidRPr="00502539" w:rsidRDefault="00502539" w:rsidP="000469A6">
      <w:pPr>
        <w:spacing w:after="0" w:line="240" w:lineRule="auto"/>
        <w:rPr>
          <w:rFonts w:ascii="Baskerville" w:hAnsi="Baskerville"/>
          <w:sz w:val="24"/>
          <w:szCs w:val="24"/>
        </w:rPr>
      </w:pPr>
      <w:r w:rsidRPr="00502539">
        <w:rPr>
          <w:rFonts w:ascii="Baskerville" w:hAnsi="Baskerville"/>
          <w:sz w:val="24"/>
          <w:szCs w:val="24"/>
        </w:rPr>
        <w:t>Who am I? What am I here for? What is my role in the world? How can I prepare for that? Helping each young person answer for themselves these most existential of questions form the context of our careers guidance policy.</w:t>
      </w:r>
    </w:p>
    <w:p w:rsidR="000469A6" w:rsidRDefault="000469A6" w:rsidP="000469A6">
      <w:pPr>
        <w:spacing w:after="0" w:line="240" w:lineRule="auto"/>
        <w:rPr>
          <w:rFonts w:ascii="Baskerville" w:hAnsi="Baskerville"/>
          <w:b/>
          <w:bCs/>
          <w:sz w:val="24"/>
          <w:szCs w:val="24"/>
        </w:rPr>
      </w:pPr>
    </w:p>
    <w:p w:rsidR="00893F6A" w:rsidRPr="006479A8" w:rsidRDefault="00893F6A" w:rsidP="000469A6">
      <w:pPr>
        <w:spacing w:after="0" w:line="240" w:lineRule="auto"/>
        <w:rPr>
          <w:rFonts w:ascii="Baskerville" w:hAnsi="Baskerville"/>
          <w:b/>
          <w:bCs/>
          <w:sz w:val="24"/>
          <w:szCs w:val="24"/>
        </w:rPr>
      </w:pPr>
      <w:r>
        <w:rPr>
          <w:rFonts w:ascii="Baskerville" w:hAnsi="Baskerville"/>
          <w:b/>
          <w:bCs/>
          <w:sz w:val="24"/>
          <w:szCs w:val="24"/>
        </w:rPr>
        <w:t>How we put young people in contact with the ‘world of work’</w:t>
      </w:r>
    </w:p>
    <w:p w:rsidR="000469A6" w:rsidRDefault="000469A6" w:rsidP="000469A6">
      <w:pPr>
        <w:spacing w:after="0" w:line="240" w:lineRule="auto"/>
        <w:rPr>
          <w:rFonts w:ascii="Baskerville" w:hAnsi="Baskerville"/>
          <w:sz w:val="24"/>
          <w:szCs w:val="24"/>
        </w:rPr>
      </w:pPr>
    </w:p>
    <w:p w:rsidR="00502539" w:rsidRPr="00502539" w:rsidRDefault="0096420F" w:rsidP="000469A6">
      <w:pPr>
        <w:spacing w:after="0" w:line="240" w:lineRule="auto"/>
        <w:rPr>
          <w:rFonts w:ascii="Baskerville" w:hAnsi="Baskerville"/>
          <w:sz w:val="24"/>
          <w:szCs w:val="24"/>
        </w:rPr>
      </w:pPr>
      <w:r>
        <w:rPr>
          <w:rFonts w:ascii="Baskerville" w:hAnsi="Baskerville"/>
          <w:sz w:val="24"/>
          <w:szCs w:val="24"/>
        </w:rPr>
        <w:t>Our approach is through the lens of the following three questions:</w:t>
      </w:r>
    </w:p>
    <w:p w:rsidR="000469A6" w:rsidRDefault="00502539" w:rsidP="000469A6">
      <w:pPr>
        <w:spacing w:after="0" w:line="240" w:lineRule="auto"/>
        <w:rPr>
          <w:rFonts w:ascii="Baskerville" w:hAnsi="Baskerville"/>
          <w:sz w:val="24"/>
          <w:szCs w:val="24"/>
        </w:rPr>
      </w:pPr>
      <w:r w:rsidRPr="00502539">
        <w:rPr>
          <w:rFonts w:ascii="Baskerville" w:hAnsi="Baskerville"/>
          <w:sz w:val="24"/>
          <w:szCs w:val="24"/>
        </w:rPr>
        <w:t xml:space="preserve">1. What are the different kinds of </w:t>
      </w:r>
      <w:r w:rsidR="000469A6">
        <w:rPr>
          <w:rFonts w:ascii="Baskerville" w:hAnsi="Baskerville"/>
          <w:sz w:val="24"/>
          <w:szCs w:val="24"/>
        </w:rPr>
        <w:t>work</w:t>
      </w:r>
      <w:r w:rsidRPr="00502539">
        <w:rPr>
          <w:rFonts w:ascii="Baskerville" w:hAnsi="Baskerville"/>
          <w:sz w:val="24"/>
          <w:szCs w:val="24"/>
        </w:rPr>
        <w:t xml:space="preserve"> in the world? </w:t>
      </w:r>
    </w:p>
    <w:p w:rsidR="00502539" w:rsidRPr="00502539" w:rsidRDefault="00502539" w:rsidP="000469A6">
      <w:pPr>
        <w:spacing w:after="0" w:line="240" w:lineRule="auto"/>
        <w:rPr>
          <w:rFonts w:ascii="Baskerville" w:hAnsi="Baskerville"/>
          <w:sz w:val="24"/>
          <w:szCs w:val="24"/>
        </w:rPr>
      </w:pPr>
      <w:r w:rsidRPr="00502539">
        <w:rPr>
          <w:rFonts w:ascii="Baskerville" w:hAnsi="Baskerville"/>
          <w:sz w:val="24"/>
          <w:szCs w:val="24"/>
        </w:rPr>
        <w:t xml:space="preserve">2. What might I be suited for? </w:t>
      </w:r>
    </w:p>
    <w:p w:rsidR="00502539" w:rsidRPr="00502539" w:rsidRDefault="00502539" w:rsidP="000469A6">
      <w:pPr>
        <w:spacing w:after="0" w:line="240" w:lineRule="auto"/>
        <w:rPr>
          <w:rFonts w:ascii="Baskerville" w:hAnsi="Baskerville"/>
          <w:sz w:val="24"/>
          <w:szCs w:val="24"/>
        </w:rPr>
      </w:pPr>
      <w:r w:rsidRPr="00502539">
        <w:rPr>
          <w:rFonts w:ascii="Baskerville" w:hAnsi="Baskerville"/>
          <w:sz w:val="24"/>
          <w:szCs w:val="24"/>
        </w:rPr>
        <w:t xml:space="preserve">3. What steps would put me in a position to do that </w:t>
      </w:r>
      <w:r w:rsidR="000469A6">
        <w:rPr>
          <w:rFonts w:ascii="Baskerville" w:hAnsi="Baskerville"/>
          <w:sz w:val="24"/>
          <w:szCs w:val="24"/>
        </w:rPr>
        <w:t>work</w:t>
      </w:r>
      <w:r w:rsidRPr="00502539">
        <w:rPr>
          <w:rFonts w:ascii="Baskerville" w:hAnsi="Baskerville"/>
          <w:sz w:val="24"/>
          <w:szCs w:val="24"/>
        </w:rPr>
        <w:t xml:space="preserve"> well? </w:t>
      </w:r>
    </w:p>
    <w:p w:rsidR="00377E67" w:rsidRDefault="00377E67" w:rsidP="000469A6">
      <w:pPr>
        <w:spacing w:after="0" w:line="240" w:lineRule="auto"/>
        <w:rPr>
          <w:rFonts w:ascii="Baskerville" w:hAnsi="Baskerville"/>
          <w:bCs/>
          <w:sz w:val="24"/>
          <w:szCs w:val="24"/>
          <w:u w:val="single"/>
        </w:rPr>
      </w:pPr>
    </w:p>
    <w:p w:rsidR="000469A6" w:rsidRPr="000469A6" w:rsidRDefault="00502539" w:rsidP="000469A6">
      <w:pPr>
        <w:spacing w:after="0" w:line="240" w:lineRule="auto"/>
        <w:rPr>
          <w:rFonts w:ascii="Baskerville" w:hAnsi="Baskerville"/>
          <w:bCs/>
          <w:sz w:val="24"/>
          <w:szCs w:val="24"/>
          <w:u w:val="single"/>
        </w:rPr>
      </w:pPr>
      <w:r w:rsidRPr="00893F6A">
        <w:rPr>
          <w:rFonts w:ascii="Baskerville" w:hAnsi="Baskerville"/>
          <w:bCs/>
          <w:sz w:val="24"/>
          <w:szCs w:val="24"/>
          <w:u w:val="single"/>
        </w:rPr>
        <w:t xml:space="preserve">1. What are the different kinds of </w:t>
      </w:r>
      <w:r w:rsidR="000469A6">
        <w:rPr>
          <w:rFonts w:ascii="Baskerville" w:hAnsi="Baskerville"/>
          <w:bCs/>
          <w:sz w:val="24"/>
          <w:szCs w:val="24"/>
          <w:u w:val="single"/>
        </w:rPr>
        <w:t>work</w:t>
      </w:r>
      <w:r w:rsidRPr="00893F6A">
        <w:rPr>
          <w:rFonts w:ascii="Baskerville" w:hAnsi="Baskerville"/>
          <w:bCs/>
          <w:sz w:val="24"/>
          <w:szCs w:val="24"/>
          <w:u w:val="single"/>
        </w:rPr>
        <w:t xml:space="preserve"> in the world?</w:t>
      </w:r>
    </w:p>
    <w:p w:rsidR="00D610AE" w:rsidRDefault="00D610AE" w:rsidP="000469A6">
      <w:pPr>
        <w:spacing w:after="0" w:line="240" w:lineRule="auto"/>
        <w:rPr>
          <w:rFonts w:ascii="Baskerville" w:hAnsi="Baskerville"/>
          <w:i/>
          <w:iCs/>
          <w:sz w:val="24"/>
          <w:szCs w:val="24"/>
        </w:rPr>
      </w:pPr>
    </w:p>
    <w:p w:rsidR="00502539" w:rsidRPr="00893F6A" w:rsidRDefault="00502539" w:rsidP="000469A6">
      <w:pPr>
        <w:spacing w:after="0" w:line="240" w:lineRule="auto"/>
        <w:rPr>
          <w:rFonts w:ascii="Baskerville" w:hAnsi="Baskerville"/>
          <w:i/>
          <w:iCs/>
          <w:sz w:val="24"/>
          <w:szCs w:val="24"/>
        </w:rPr>
      </w:pPr>
      <w:r w:rsidRPr="00893F6A">
        <w:rPr>
          <w:rFonts w:ascii="Baskerville" w:hAnsi="Baskerville"/>
          <w:i/>
          <w:iCs/>
          <w:sz w:val="24"/>
          <w:szCs w:val="24"/>
        </w:rPr>
        <w:t>Careers evenings</w:t>
      </w:r>
    </w:p>
    <w:p w:rsidR="00502539" w:rsidRPr="00502539" w:rsidRDefault="00502539" w:rsidP="000469A6">
      <w:pPr>
        <w:spacing w:after="0" w:line="240" w:lineRule="auto"/>
        <w:rPr>
          <w:rFonts w:ascii="Baskerville" w:hAnsi="Baskerville"/>
          <w:sz w:val="24"/>
          <w:szCs w:val="24"/>
        </w:rPr>
      </w:pPr>
      <w:r w:rsidRPr="00502539">
        <w:rPr>
          <w:rFonts w:ascii="Baskerville" w:hAnsi="Baskerville"/>
          <w:sz w:val="24"/>
          <w:szCs w:val="24"/>
        </w:rPr>
        <w:t xml:space="preserve">Every 6 weeks we host a careers evening. Students indicate the kinds of careers they are interested in finding out more about, and we invite parents and members of the </w:t>
      </w:r>
      <w:r w:rsidRPr="00502539">
        <w:rPr>
          <w:rFonts w:ascii="Baskerville" w:hAnsi="Baskerville"/>
          <w:sz w:val="24"/>
          <w:szCs w:val="24"/>
        </w:rPr>
        <w:lastRenderedPageBreak/>
        <w:t>local community who work in those areas to come in and talk for 5-10 minutes about their work and then take questions from the students. Typical evenings include:</w:t>
      </w:r>
    </w:p>
    <w:p w:rsidR="00502539" w:rsidRPr="00502539" w:rsidRDefault="00502539" w:rsidP="000469A6">
      <w:pPr>
        <w:numPr>
          <w:ilvl w:val="0"/>
          <w:numId w:val="11"/>
        </w:numPr>
        <w:spacing w:after="0" w:line="240" w:lineRule="auto"/>
        <w:rPr>
          <w:rFonts w:ascii="Baskerville" w:hAnsi="Baskerville"/>
          <w:sz w:val="24"/>
          <w:szCs w:val="24"/>
        </w:rPr>
      </w:pPr>
      <w:r w:rsidRPr="00502539">
        <w:rPr>
          <w:rFonts w:ascii="Baskerville" w:hAnsi="Baskerville"/>
          <w:sz w:val="24"/>
          <w:szCs w:val="24"/>
        </w:rPr>
        <w:t>Health and social care</w:t>
      </w:r>
    </w:p>
    <w:p w:rsidR="00502539" w:rsidRPr="00502539" w:rsidRDefault="00502539" w:rsidP="000469A6">
      <w:pPr>
        <w:numPr>
          <w:ilvl w:val="0"/>
          <w:numId w:val="11"/>
        </w:numPr>
        <w:spacing w:after="0" w:line="240" w:lineRule="auto"/>
        <w:rPr>
          <w:rFonts w:ascii="Baskerville" w:hAnsi="Baskerville"/>
          <w:sz w:val="24"/>
          <w:szCs w:val="24"/>
        </w:rPr>
      </w:pPr>
      <w:r w:rsidRPr="00502539">
        <w:rPr>
          <w:rFonts w:ascii="Baskerville" w:hAnsi="Baskerville"/>
          <w:sz w:val="24"/>
          <w:szCs w:val="24"/>
        </w:rPr>
        <w:t>Software engineering</w:t>
      </w:r>
    </w:p>
    <w:p w:rsidR="00502539" w:rsidRPr="00502539" w:rsidRDefault="00502539" w:rsidP="000469A6">
      <w:pPr>
        <w:numPr>
          <w:ilvl w:val="0"/>
          <w:numId w:val="11"/>
        </w:numPr>
        <w:spacing w:after="0" w:line="240" w:lineRule="auto"/>
        <w:rPr>
          <w:rFonts w:ascii="Baskerville" w:hAnsi="Baskerville"/>
          <w:sz w:val="24"/>
          <w:szCs w:val="24"/>
        </w:rPr>
      </w:pPr>
      <w:r w:rsidRPr="00502539">
        <w:rPr>
          <w:rFonts w:ascii="Baskerville" w:hAnsi="Baskerville"/>
          <w:sz w:val="24"/>
          <w:szCs w:val="24"/>
        </w:rPr>
        <w:t>Marketing</w:t>
      </w:r>
    </w:p>
    <w:p w:rsidR="00502539" w:rsidRPr="00502539" w:rsidRDefault="00502539" w:rsidP="000469A6">
      <w:pPr>
        <w:numPr>
          <w:ilvl w:val="0"/>
          <w:numId w:val="11"/>
        </w:numPr>
        <w:spacing w:after="0" w:line="240" w:lineRule="auto"/>
        <w:rPr>
          <w:rFonts w:ascii="Baskerville" w:hAnsi="Baskerville"/>
          <w:sz w:val="24"/>
          <w:szCs w:val="24"/>
        </w:rPr>
      </w:pPr>
      <w:r w:rsidRPr="00502539">
        <w:rPr>
          <w:rFonts w:ascii="Baskerville" w:hAnsi="Baskerville"/>
          <w:sz w:val="24"/>
          <w:szCs w:val="24"/>
        </w:rPr>
        <w:t>Performing arts</w:t>
      </w:r>
    </w:p>
    <w:p w:rsidR="00502539" w:rsidRPr="00502539" w:rsidRDefault="00502539" w:rsidP="000469A6">
      <w:pPr>
        <w:numPr>
          <w:ilvl w:val="0"/>
          <w:numId w:val="11"/>
        </w:numPr>
        <w:spacing w:after="0" w:line="240" w:lineRule="auto"/>
        <w:rPr>
          <w:rFonts w:ascii="Baskerville" w:hAnsi="Baskerville"/>
          <w:sz w:val="24"/>
          <w:szCs w:val="24"/>
        </w:rPr>
      </w:pPr>
      <w:r w:rsidRPr="00502539">
        <w:rPr>
          <w:rFonts w:ascii="Baskerville" w:hAnsi="Baskerville"/>
          <w:sz w:val="24"/>
          <w:szCs w:val="24"/>
        </w:rPr>
        <w:t>Fashion</w:t>
      </w:r>
    </w:p>
    <w:p w:rsidR="00502539" w:rsidRPr="00502539" w:rsidRDefault="00502539" w:rsidP="000469A6">
      <w:pPr>
        <w:numPr>
          <w:ilvl w:val="0"/>
          <w:numId w:val="11"/>
        </w:numPr>
        <w:spacing w:after="0" w:line="240" w:lineRule="auto"/>
        <w:rPr>
          <w:rFonts w:ascii="Baskerville" w:hAnsi="Baskerville"/>
          <w:sz w:val="24"/>
          <w:szCs w:val="24"/>
        </w:rPr>
      </w:pPr>
      <w:r w:rsidRPr="00502539">
        <w:rPr>
          <w:rFonts w:ascii="Baskerville" w:hAnsi="Baskerville"/>
          <w:sz w:val="24"/>
          <w:szCs w:val="24"/>
        </w:rPr>
        <w:t>Natural sciences</w:t>
      </w:r>
    </w:p>
    <w:p w:rsidR="000469A6" w:rsidRDefault="000469A6" w:rsidP="000469A6">
      <w:pPr>
        <w:spacing w:after="0" w:line="240" w:lineRule="auto"/>
        <w:rPr>
          <w:rFonts w:ascii="Baskerville" w:hAnsi="Baskerville"/>
          <w:sz w:val="24"/>
          <w:szCs w:val="24"/>
        </w:rPr>
      </w:pPr>
    </w:p>
    <w:p w:rsidR="00D610AE" w:rsidRPr="00D610AE" w:rsidRDefault="00D610AE" w:rsidP="000469A6">
      <w:pPr>
        <w:spacing w:after="0" w:line="240" w:lineRule="auto"/>
        <w:rPr>
          <w:rFonts w:ascii="Baskerville" w:hAnsi="Baskerville"/>
          <w:sz w:val="24"/>
          <w:szCs w:val="24"/>
        </w:rPr>
      </w:pPr>
      <w:r>
        <w:rPr>
          <w:rFonts w:ascii="Baskerville" w:hAnsi="Baskerville"/>
          <w:sz w:val="24"/>
          <w:szCs w:val="24"/>
        </w:rPr>
        <w:t>Attendance to these evenings is mandatory for the 14-18 year olds and optional for the 12-14 year olds.</w:t>
      </w:r>
    </w:p>
    <w:p w:rsidR="00D610AE" w:rsidRDefault="00D610AE" w:rsidP="000469A6">
      <w:pPr>
        <w:spacing w:after="0" w:line="240" w:lineRule="auto"/>
        <w:rPr>
          <w:rFonts w:ascii="Baskerville" w:hAnsi="Baskerville"/>
          <w:i/>
          <w:iCs/>
          <w:sz w:val="24"/>
          <w:szCs w:val="24"/>
        </w:rPr>
      </w:pPr>
    </w:p>
    <w:p w:rsidR="00502539" w:rsidRPr="00893F6A" w:rsidRDefault="00502539" w:rsidP="000469A6">
      <w:pPr>
        <w:spacing w:after="0" w:line="240" w:lineRule="auto"/>
        <w:rPr>
          <w:rFonts w:ascii="Baskerville" w:hAnsi="Baskerville"/>
          <w:i/>
          <w:iCs/>
          <w:sz w:val="24"/>
          <w:szCs w:val="24"/>
        </w:rPr>
      </w:pPr>
      <w:r w:rsidRPr="00893F6A">
        <w:rPr>
          <w:rFonts w:ascii="Baskerville" w:hAnsi="Baskerville"/>
          <w:i/>
          <w:iCs/>
          <w:sz w:val="24"/>
          <w:szCs w:val="24"/>
        </w:rPr>
        <w:t>Informational interviews with parents</w:t>
      </w:r>
    </w:p>
    <w:p w:rsidR="00502539" w:rsidRPr="00502539" w:rsidRDefault="00D610AE" w:rsidP="000469A6">
      <w:pPr>
        <w:spacing w:after="0" w:line="240" w:lineRule="auto"/>
        <w:rPr>
          <w:rFonts w:ascii="Baskerville" w:hAnsi="Baskerville"/>
          <w:sz w:val="24"/>
          <w:szCs w:val="24"/>
        </w:rPr>
      </w:pPr>
      <w:r>
        <w:rPr>
          <w:rFonts w:ascii="Baskerville" w:hAnsi="Baskerville"/>
          <w:sz w:val="24"/>
          <w:szCs w:val="24"/>
        </w:rPr>
        <w:t>Between the ages of 14-18, s</w:t>
      </w:r>
      <w:r w:rsidR="00502539" w:rsidRPr="00502539">
        <w:rPr>
          <w:rFonts w:ascii="Baskerville" w:hAnsi="Baskerville"/>
          <w:sz w:val="24"/>
          <w:szCs w:val="24"/>
        </w:rPr>
        <w:t>tudents also meet with parents whose careers they are interested in and conduct informational interviews. This is often at their workplace but is sometimes at the school.</w:t>
      </w:r>
    </w:p>
    <w:p w:rsidR="000469A6" w:rsidRDefault="000469A6" w:rsidP="000469A6">
      <w:pPr>
        <w:spacing w:after="0" w:line="240" w:lineRule="auto"/>
        <w:rPr>
          <w:rFonts w:ascii="Baskerville" w:hAnsi="Baskerville"/>
          <w:i/>
          <w:iCs/>
          <w:sz w:val="24"/>
          <w:szCs w:val="24"/>
        </w:rPr>
      </w:pPr>
    </w:p>
    <w:p w:rsidR="00502539" w:rsidRPr="00893F6A" w:rsidRDefault="00502539" w:rsidP="000469A6">
      <w:pPr>
        <w:spacing w:after="0" w:line="240" w:lineRule="auto"/>
        <w:rPr>
          <w:rFonts w:ascii="Baskerville" w:hAnsi="Baskerville"/>
          <w:i/>
          <w:iCs/>
          <w:sz w:val="24"/>
          <w:szCs w:val="24"/>
        </w:rPr>
      </w:pPr>
      <w:r w:rsidRPr="00893F6A">
        <w:rPr>
          <w:rFonts w:ascii="Baskerville" w:hAnsi="Baskerville"/>
          <w:i/>
          <w:iCs/>
          <w:sz w:val="24"/>
          <w:szCs w:val="24"/>
        </w:rPr>
        <w:t>Work Shadowing</w:t>
      </w:r>
    </w:p>
    <w:p w:rsidR="00502539" w:rsidRPr="00502539" w:rsidRDefault="00502539" w:rsidP="000469A6">
      <w:pPr>
        <w:spacing w:after="0" w:line="240" w:lineRule="auto"/>
        <w:rPr>
          <w:rFonts w:ascii="Baskerville" w:hAnsi="Baskerville"/>
          <w:sz w:val="24"/>
          <w:szCs w:val="24"/>
        </w:rPr>
      </w:pPr>
      <w:r w:rsidRPr="00502539">
        <w:rPr>
          <w:rFonts w:ascii="Baskerville" w:hAnsi="Baskerville"/>
          <w:sz w:val="24"/>
          <w:szCs w:val="24"/>
        </w:rPr>
        <w:t xml:space="preserve">Where possible, </w:t>
      </w:r>
      <w:r w:rsidR="00D610AE">
        <w:rPr>
          <w:rFonts w:ascii="Baskerville" w:hAnsi="Baskerville"/>
          <w:sz w:val="24"/>
          <w:szCs w:val="24"/>
        </w:rPr>
        <w:t xml:space="preserve">from the age of 14, </w:t>
      </w:r>
      <w:r w:rsidRPr="00502539">
        <w:rPr>
          <w:rFonts w:ascii="Baskerville" w:hAnsi="Baskerville"/>
          <w:sz w:val="24"/>
          <w:szCs w:val="24"/>
        </w:rPr>
        <w:t>students are given the opportunity to shadow an adult (usually a parent) in their role for a day.</w:t>
      </w:r>
    </w:p>
    <w:p w:rsidR="000469A6" w:rsidRDefault="000469A6" w:rsidP="000469A6">
      <w:pPr>
        <w:spacing w:after="0" w:line="240" w:lineRule="auto"/>
        <w:rPr>
          <w:rFonts w:ascii="Baskerville" w:hAnsi="Baskerville"/>
          <w:i/>
          <w:iCs/>
          <w:sz w:val="24"/>
          <w:szCs w:val="24"/>
        </w:rPr>
      </w:pPr>
    </w:p>
    <w:p w:rsidR="00502539" w:rsidRPr="00893F6A" w:rsidRDefault="00502539" w:rsidP="000469A6">
      <w:pPr>
        <w:spacing w:after="0" w:line="240" w:lineRule="auto"/>
        <w:rPr>
          <w:rFonts w:ascii="Baskerville" w:hAnsi="Baskerville"/>
          <w:i/>
          <w:iCs/>
          <w:sz w:val="24"/>
          <w:szCs w:val="24"/>
        </w:rPr>
      </w:pPr>
      <w:r w:rsidRPr="00893F6A">
        <w:rPr>
          <w:rFonts w:ascii="Baskerville" w:hAnsi="Baskerville"/>
          <w:i/>
          <w:iCs/>
          <w:sz w:val="24"/>
          <w:szCs w:val="24"/>
        </w:rPr>
        <w:t>Work placements</w:t>
      </w:r>
    </w:p>
    <w:p w:rsidR="00377E67" w:rsidRPr="000469A6" w:rsidRDefault="00502539" w:rsidP="000469A6">
      <w:pPr>
        <w:spacing w:after="0" w:line="240" w:lineRule="auto"/>
        <w:rPr>
          <w:rFonts w:ascii="Baskerville" w:hAnsi="Baskerville"/>
          <w:sz w:val="24"/>
          <w:szCs w:val="24"/>
        </w:rPr>
      </w:pPr>
      <w:r w:rsidRPr="00502539">
        <w:rPr>
          <w:rFonts w:ascii="Baskerville" w:hAnsi="Baskerville"/>
          <w:sz w:val="24"/>
          <w:szCs w:val="24"/>
        </w:rPr>
        <w:t xml:space="preserve">Where possible and appropriate we open up work placement opportunities. </w:t>
      </w:r>
      <w:r w:rsidR="001E45ED">
        <w:rPr>
          <w:rFonts w:ascii="Baskerville" w:hAnsi="Baskerville"/>
          <w:sz w:val="24"/>
          <w:szCs w:val="24"/>
        </w:rPr>
        <w:t>In the past this</w:t>
      </w:r>
      <w:r w:rsidRPr="00502539">
        <w:rPr>
          <w:rFonts w:ascii="Baskerville" w:hAnsi="Baskerville"/>
          <w:sz w:val="24"/>
          <w:szCs w:val="24"/>
        </w:rPr>
        <w:t xml:space="preserve"> has included working at the RSPCA Reptile Rescue Centre, working on a building site (at the school) as part of a contracted team of builders, and with an architect surveying and drawing up plans for a building extension.</w:t>
      </w:r>
    </w:p>
    <w:p w:rsidR="000469A6" w:rsidRDefault="000469A6" w:rsidP="000469A6">
      <w:pPr>
        <w:spacing w:after="0" w:line="240" w:lineRule="auto"/>
        <w:rPr>
          <w:rFonts w:ascii="Baskerville" w:hAnsi="Baskerville"/>
          <w:i/>
          <w:iCs/>
          <w:sz w:val="24"/>
          <w:szCs w:val="24"/>
        </w:rPr>
      </w:pPr>
    </w:p>
    <w:p w:rsidR="00377E67" w:rsidRPr="00377E67" w:rsidRDefault="004E2B46" w:rsidP="000469A6">
      <w:pPr>
        <w:spacing w:after="0" w:line="240" w:lineRule="auto"/>
        <w:rPr>
          <w:rFonts w:ascii="Baskerville" w:hAnsi="Baskerville"/>
          <w:i/>
          <w:iCs/>
          <w:sz w:val="24"/>
          <w:szCs w:val="24"/>
        </w:rPr>
      </w:pPr>
      <w:r>
        <w:rPr>
          <w:rFonts w:ascii="Baskerville" w:hAnsi="Baskerville"/>
          <w:i/>
          <w:iCs/>
          <w:sz w:val="24"/>
          <w:szCs w:val="24"/>
        </w:rPr>
        <w:t>Post-16 Experiences of ‘The World of Work’</w:t>
      </w:r>
    </w:p>
    <w:p w:rsidR="00893F6A" w:rsidRPr="000469A6" w:rsidRDefault="00377E67" w:rsidP="000469A6">
      <w:pPr>
        <w:spacing w:after="0" w:line="240" w:lineRule="auto"/>
        <w:rPr>
          <w:rFonts w:ascii="Baskerville" w:hAnsi="Baskerville"/>
          <w:sz w:val="24"/>
          <w:szCs w:val="24"/>
        </w:rPr>
      </w:pPr>
      <w:r>
        <w:rPr>
          <w:rFonts w:ascii="Baskerville" w:hAnsi="Baskerville"/>
          <w:sz w:val="24"/>
          <w:szCs w:val="24"/>
        </w:rPr>
        <w:t>From age 16 we look to arrange for each student</w:t>
      </w:r>
      <w:r w:rsidR="004E2B46">
        <w:rPr>
          <w:rFonts w:ascii="Baskerville" w:hAnsi="Baskerville"/>
          <w:sz w:val="24"/>
          <w:szCs w:val="24"/>
        </w:rPr>
        <w:t xml:space="preserve"> the opportunity for regular participation in the world of work</w:t>
      </w:r>
      <w:r>
        <w:rPr>
          <w:rFonts w:ascii="Baskerville" w:hAnsi="Baskerville"/>
          <w:sz w:val="24"/>
          <w:szCs w:val="24"/>
        </w:rPr>
        <w:t>.</w:t>
      </w:r>
      <w:r w:rsidR="004E2B46">
        <w:rPr>
          <w:rFonts w:ascii="Baskerville" w:hAnsi="Baskerville"/>
          <w:sz w:val="24"/>
          <w:szCs w:val="24"/>
        </w:rPr>
        <w:t xml:space="preserve"> The purpose of this set of experiences to</w:t>
      </w:r>
      <w:r>
        <w:rPr>
          <w:rFonts w:ascii="Baskerville" w:hAnsi="Baskerville"/>
          <w:sz w:val="24"/>
          <w:szCs w:val="24"/>
        </w:rPr>
        <w:t xml:space="preserve"> be ‘in the world’ – the specific work is less important than being out in the world, with other people, working. The goal is to allow for students to have a sustained mediated experience of being outside both school and the family. </w:t>
      </w:r>
    </w:p>
    <w:p w:rsidR="000469A6" w:rsidRDefault="000469A6" w:rsidP="000469A6">
      <w:pPr>
        <w:spacing w:after="0" w:line="240" w:lineRule="auto"/>
        <w:rPr>
          <w:rFonts w:ascii="Baskerville" w:hAnsi="Baskerville"/>
          <w:bCs/>
          <w:sz w:val="24"/>
          <w:szCs w:val="24"/>
          <w:u w:val="single"/>
        </w:rPr>
      </w:pPr>
    </w:p>
    <w:p w:rsidR="00502539" w:rsidRPr="00893F6A" w:rsidRDefault="00502539" w:rsidP="000469A6">
      <w:pPr>
        <w:spacing w:after="0" w:line="240" w:lineRule="auto"/>
        <w:rPr>
          <w:rFonts w:ascii="Baskerville" w:hAnsi="Baskerville"/>
          <w:bCs/>
          <w:sz w:val="24"/>
          <w:szCs w:val="24"/>
          <w:u w:val="single"/>
        </w:rPr>
      </w:pPr>
      <w:r w:rsidRPr="00893F6A">
        <w:rPr>
          <w:rFonts w:ascii="Baskerville" w:hAnsi="Baskerville"/>
          <w:bCs/>
          <w:sz w:val="24"/>
          <w:szCs w:val="24"/>
          <w:u w:val="single"/>
        </w:rPr>
        <w:t>2. What might I be best suited for?</w:t>
      </w:r>
    </w:p>
    <w:p w:rsidR="000469A6" w:rsidRDefault="000469A6" w:rsidP="000469A6">
      <w:pPr>
        <w:spacing w:after="0" w:line="240" w:lineRule="auto"/>
        <w:rPr>
          <w:rFonts w:ascii="Baskerville" w:hAnsi="Baskerville"/>
          <w:i/>
          <w:iCs/>
          <w:sz w:val="24"/>
          <w:szCs w:val="24"/>
        </w:rPr>
      </w:pPr>
    </w:p>
    <w:p w:rsidR="00502539" w:rsidRPr="00893F6A" w:rsidRDefault="00502539" w:rsidP="000469A6">
      <w:pPr>
        <w:spacing w:after="0" w:line="240" w:lineRule="auto"/>
        <w:rPr>
          <w:rFonts w:ascii="Baskerville" w:hAnsi="Baskerville"/>
          <w:i/>
          <w:iCs/>
          <w:sz w:val="24"/>
          <w:szCs w:val="24"/>
        </w:rPr>
      </w:pPr>
      <w:r w:rsidRPr="00893F6A">
        <w:rPr>
          <w:rFonts w:ascii="Baskerville" w:hAnsi="Baskerville"/>
          <w:i/>
          <w:iCs/>
          <w:sz w:val="24"/>
          <w:szCs w:val="24"/>
        </w:rPr>
        <w:t>Psychometric test</w:t>
      </w:r>
    </w:p>
    <w:p w:rsidR="00502539" w:rsidRPr="00502539" w:rsidRDefault="00502539" w:rsidP="000469A6">
      <w:pPr>
        <w:spacing w:after="0" w:line="240" w:lineRule="auto"/>
        <w:rPr>
          <w:rFonts w:ascii="Baskerville" w:hAnsi="Baskerville"/>
          <w:sz w:val="24"/>
          <w:szCs w:val="24"/>
        </w:rPr>
      </w:pPr>
      <w:r w:rsidRPr="00502539">
        <w:rPr>
          <w:rFonts w:ascii="Baskerville" w:hAnsi="Baskerville"/>
          <w:sz w:val="24"/>
          <w:szCs w:val="24"/>
        </w:rPr>
        <w:t>We conduct a psychometric test administered by Cambridge Online Assessment as they approach the end of the first sub-plane (12-15) of the third plane of development. The test helps them reflect on their interests and strengths and points to careers that are based on those interests and utilise those strengths.</w:t>
      </w:r>
      <w:r w:rsidR="00D610AE">
        <w:rPr>
          <w:rFonts w:ascii="Baskerville" w:hAnsi="Baskerville"/>
          <w:sz w:val="24"/>
          <w:szCs w:val="24"/>
        </w:rPr>
        <w:t xml:space="preserve"> This is shared with parenst.</w:t>
      </w:r>
    </w:p>
    <w:p w:rsidR="000469A6" w:rsidRDefault="000469A6" w:rsidP="000469A6">
      <w:pPr>
        <w:spacing w:after="0" w:line="240" w:lineRule="auto"/>
        <w:rPr>
          <w:rFonts w:ascii="Baskerville" w:hAnsi="Baskerville"/>
          <w:i/>
          <w:iCs/>
          <w:sz w:val="24"/>
          <w:szCs w:val="24"/>
        </w:rPr>
      </w:pPr>
    </w:p>
    <w:p w:rsidR="00502539" w:rsidRPr="00893F6A" w:rsidRDefault="00502539" w:rsidP="000469A6">
      <w:pPr>
        <w:spacing w:after="0" w:line="240" w:lineRule="auto"/>
        <w:rPr>
          <w:rFonts w:ascii="Baskerville" w:hAnsi="Baskerville"/>
          <w:i/>
          <w:iCs/>
          <w:sz w:val="24"/>
          <w:szCs w:val="24"/>
        </w:rPr>
      </w:pPr>
      <w:r w:rsidRPr="00893F6A">
        <w:rPr>
          <w:rFonts w:ascii="Baskerville" w:hAnsi="Baskerville"/>
          <w:i/>
          <w:iCs/>
          <w:sz w:val="24"/>
          <w:szCs w:val="24"/>
        </w:rPr>
        <w:t>One-to-one interview</w:t>
      </w:r>
    </w:p>
    <w:p w:rsidR="00502539" w:rsidRPr="00502539" w:rsidRDefault="00502539" w:rsidP="000469A6">
      <w:pPr>
        <w:spacing w:after="0" w:line="240" w:lineRule="auto"/>
        <w:rPr>
          <w:rFonts w:ascii="Baskerville" w:hAnsi="Baskerville"/>
          <w:sz w:val="24"/>
          <w:szCs w:val="24"/>
        </w:rPr>
      </w:pPr>
      <w:r w:rsidRPr="00502539">
        <w:rPr>
          <w:rFonts w:ascii="Baskerville" w:hAnsi="Baskerville"/>
          <w:sz w:val="24"/>
          <w:szCs w:val="24"/>
        </w:rPr>
        <w:t xml:space="preserve">Following on from the COA aptitude test, each student participates in a one-to-one interview with an independent, external, careers guidance advisor. </w:t>
      </w:r>
      <w:r w:rsidR="00D610AE">
        <w:rPr>
          <w:rFonts w:ascii="Baskerville" w:hAnsi="Baskerville"/>
          <w:sz w:val="24"/>
          <w:szCs w:val="24"/>
        </w:rPr>
        <w:t>The notes from this interview are shared with parents.</w:t>
      </w:r>
    </w:p>
    <w:p w:rsidR="000469A6" w:rsidRDefault="000469A6" w:rsidP="000469A6">
      <w:pPr>
        <w:spacing w:after="0" w:line="240" w:lineRule="auto"/>
        <w:rPr>
          <w:rFonts w:ascii="Baskerville" w:hAnsi="Baskerville"/>
          <w:i/>
          <w:iCs/>
          <w:sz w:val="24"/>
          <w:szCs w:val="24"/>
        </w:rPr>
      </w:pPr>
    </w:p>
    <w:p w:rsidR="00502539" w:rsidRPr="00893F6A" w:rsidRDefault="00502539" w:rsidP="000469A6">
      <w:pPr>
        <w:spacing w:after="0" w:line="240" w:lineRule="auto"/>
        <w:rPr>
          <w:rFonts w:ascii="Baskerville" w:hAnsi="Baskerville"/>
          <w:i/>
          <w:iCs/>
          <w:sz w:val="24"/>
          <w:szCs w:val="24"/>
        </w:rPr>
      </w:pPr>
      <w:r w:rsidRPr="00893F6A">
        <w:rPr>
          <w:rFonts w:ascii="Baskerville" w:hAnsi="Baskerville"/>
          <w:i/>
          <w:iCs/>
          <w:sz w:val="24"/>
          <w:szCs w:val="24"/>
        </w:rPr>
        <w:t>Strengths profiling</w:t>
      </w:r>
    </w:p>
    <w:p w:rsidR="00502539" w:rsidRPr="00502539" w:rsidRDefault="00502539" w:rsidP="000469A6">
      <w:pPr>
        <w:spacing w:after="0" w:line="240" w:lineRule="auto"/>
        <w:rPr>
          <w:rFonts w:ascii="Baskerville" w:hAnsi="Baskerville"/>
          <w:sz w:val="24"/>
          <w:szCs w:val="24"/>
        </w:rPr>
      </w:pPr>
      <w:r w:rsidRPr="00502539">
        <w:rPr>
          <w:rFonts w:ascii="Baskerville" w:hAnsi="Baskerville"/>
          <w:sz w:val="24"/>
          <w:szCs w:val="24"/>
        </w:rPr>
        <w:t xml:space="preserve">Building on the annual reports written to the young person from the time they were 6 years old, a member of the team conducts a motivational interview where they draw </w:t>
      </w:r>
      <w:r w:rsidRPr="00502539">
        <w:rPr>
          <w:rFonts w:ascii="Baskerville" w:hAnsi="Baskerville"/>
          <w:sz w:val="24"/>
          <w:szCs w:val="24"/>
        </w:rPr>
        <w:lastRenderedPageBreak/>
        <w:t xml:space="preserve">out from the young person the circumstances, areas, and ways in which they have achieved and enjoyed achieving, individually or in a team. </w:t>
      </w:r>
      <w:r w:rsidR="00D610AE">
        <w:rPr>
          <w:rFonts w:ascii="Baskerville" w:hAnsi="Baskerville"/>
          <w:sz w:val="24"/>
          <w:szCs w:val="24"/>
        </w:rPr>
        <w:t>This is shared with parents.</w:t>
      </w:r>
    </w:p>
    <w:p w:rsidR="00D610AE" w:rsidRDefault="00D610AE" w:rsidP="000469A6">
      <w:pPr>
        <w:spacing w:after="0" w:line="240" w:lineRule="auto"/>
        <w:rPr>
          <w:rFonts w:ascii="Baskerville" w:hAnsi="Baskerville"/>
          <w:sz w:val="24"/>
          <w:szCs w:val="24"/>
        </w:rPr>
      </w:pPr>
    </w:p>
    <w:p w:rsidR="00502539" w:rsidRPr="00502539" w:rsidRDefault="00502539" w:rsidP="000469A6">
      <w:pPr>
        <w:spacing w:after="0" w:line="240" w:lineRule="auto"/>
        <w:rPr>
          <w:rFonts w:ascii="Baskerville" w:hAnsi="Baskerville"/>
          <w:sz w:val="24"/>
          <w:szCs w:val="24"/>
        </w:rPr>
      </w:pPr>
      <w:r w:rsidRPr="00502539">
        <w:rPr>
          <w:rFonts w:ascii="Baskerville" w:hAnsi="Baskerville"/>
          <w:sz w:val="24"/>
          <w:szCs w:val="24"/>
        </w:rPr>
        <w:t xml:space="preserve">These three, taken together, form the basis of </w:t>
      </w:r>
      <w:r w:rsidR="00D610AE">
        <w:rPr>
          <w:rFonts w:ascii="Baskerville" w:hAnsi="Baskerville"/>
          <w:sz w:val="24"/>
          <w:szCs w:val="24"/>
        </w:rPr>
        <w:t>a series of d</w:t>
      </w:r>
      <w:r w:rsidRPr="00502539">
        <w:rPr>
          <w:rFonts w:ascii="Baskerville" w:hAnsi="Baskerville"/>
          <w:sz w:val="24"/>
          <w:szCs w:val="24"/>
        </w:rPr>
        <w:t>iscussion</w:t>
      </w:r>
      <w:r w:rsidR="00D610AE">
        <w:rPr>
          <w:rFonts w:ascii="Baskerville" w:hAnsi="Baskerville"/>
          <w:sz w:val="24"/>
          <w:szCs w:val="24"/>
        </w:rPr>
        <w:t>s</w:t>
      </w:r>
      <w:r w:rsidRPr="00502539">
        <w:rPr>
          <w:rFonts w:ascii="Baskerville" w:hAnsi="Baskerville"/>
          <w:sz w:val="24"/>
          <w:szCs w:val="24"/>
        </w:rPr>
        <w:t xml:space="preserve"> with the young person and the lead guide to discuss options for the next step.</w:t>
      </w:r>
    </w:p>
    <w:p w:rsidR="000469A6" w:rsidRDefault="000469A6" w:rsidP="000469A6">
      <w:pPr>
        <w:spacing w:after="0" w:line="240" w:lineRule="auto"/>
        <w:rPr>
          <w:rFonts w:ascii="Baskerville" w:hAnsi="Baskerville"/>
          <w:bCs/>
          <w:sz w:val="24"/>
          <w:szCs w:val="24"/>
          <w:u w:val="single"/>
        </w:rPr>
      </w:pPr>
    </w:p>
    <w:p w:rsidR="00502539" w:rsidRPr="00893F6A" w:rsidRDefault="00502539" w:rsidP="000469A6">
      <w:pPr>
        <w:spacing w:after="0" w:line="240" w:lineRule="auto"/>
        <w:rPr>
          <w:rFonts w:ascii="Baskerville" w:hAnsi="Baskerville"/>
          <w:bCs/>
          <w:sz w:val="24"/>
          <w:szCs w:val="24"/>
          <w:u w:val="single"/>
        </w:rPr>
      </w:pPr>
      <w:r w:rsidRPr="00893F6A">
        <w:rPr>
          <w:rFonts w:ascii="Baskerville" w:hAnsi="Baskerville"/>
          <w:bCs/>
          <w:sz w:val="24"/>
          <w:szCs w:val="24"/>
          <w:u w:val="single"/>
        </w:rPr>
        <w:t>3. What steps would put me in a position to do that job well?</w:t>
      </w:r>
    </w:p>
    <w:p w:rsidR="000469A6" w:rsidRDefault="000469A6" w:rsidP="000469A6">
      <w:pPr>
        <w:spacing w:after="0" w:line="240" w:lineRule="auto"/>
        <w:rPr>
          <w:rFonts w:ascii="Baskerville" w:hAnsi="Baskerville"/>
          <w:sz w:val="24"/>
          <w:szCs w:val="24"/>
        </w:rPr>
      </w:pPr>
    </w:p>
    <w:p w:rsidR="00502539" w:rsidRPr="00502539" w:rsidRDefault="00502539" w:rsidP="000469A6">
      <w:pPr>
        <w:spacing w:after="0" w:line="240" w:lineRule="auto"/>
        <w:rPr>
          <w:rFonts w:ascii="Baskerville" w:hAnsi="Baskerville"/>
          <w:sz w:val="24"/>
          <w:szCs w:val="24"/>
        </w:rPr>
      </w:pPr>
      <w:r w:rsidRPr="00502539">
        <w:rPr>
          <w:rFonts w:ascii="Baskerville" w:hAnsi="Baskerville"/>
          <w:sz w:val="24"/>
          <w:szCs w:val="24"/>
        </w:rPr>
        <w:t>An initial decision on post-16 choices is taken towards the end of the first sub-plane (age 15). This can be revisited over the course of the following year. The following help is given to students to identify their immediate next steps.</w:t>
      </w:r>
    </w:p>
    <w:p w:rsidR="000469A6" w:rsidRDefault="000469A6" w:rsidP="000469A6">
      <w:pPr>
        <w:spacing w:after="0" w:line="240" w:lineRule="auto"/>
        <w:rPr>
          <w:rFonts w:ascii="Baskerville" w:hAnsi="Baskerville"/>
          <w:i/>
          <w:iCs/>
          <w:sz w:val="24"/>
          <w:szCs w:val="24"/>
        </w:rPr>
      </w:pPr>
    </w:p>
    <w:p w:rsidR="00502539" w:rsidRPr="00893F6A" w:rsidRDefault="00502539" w:rsidP="000469A6">
      <w:pPr>
        <w:spacing w:after="0" w:line="240" w:lineRule="auto"/>
        <w:rPr>
          <w:rFonts w:ascii="Baskerville" w:hAnsi="Baskerville"/>
          <w:i/>
          <w:iCs/>
          <w:sz w:val="24"/>
          <w:szCs w:val="24"/>
        </w:rPr>
      </w:pPr>
      <w:r w:rsidRPr="00893F6A">
        <w:rPr>
          <w:rFonts w:ascii="Baskerville" w:hAnsi="Baskerville"/>
          <w:i/>
          <w:iCs/>
          <w:sz w:val="24"/>
          <w:szCs w:val="24"/>
        </w:rPr>
        <w:t>Qualifications or training needed</w:t>
      </w:r>
    </w:p>
    <w:p w:rsidR="00377E67" w:rsidRPr="000469A6" w:rsidRDefault="00502539" w:rsidP="000469A6">
      <w:pPr>
        <w:spacing w:after="0" w:line="240" w:lineRule="auto"/>
        <w:rPr>
          <w:rFonts w:ascii="Baskerville" w:hAnsi="Baskerville"/>
          <w:sz w:val="24"/>
          <w:szCs w:val="24"/>
        </w:rPr>
      </w:pPr>
      <w:r w:rsidRPr="00502539">
        <w:rPr>
          <w:rFonts w:ascii="Baskerville" w:hAnsi="Baskerville"/>
          <w:sz w:val="24"/>
          <w:szCs w:val="24"/>
        </w:rPr>
        <w:t>When students indicate the career that is of interest to them, they are helped to become aware of the qualifications or training needed for that career.</w:t>
      </w:r>
    </w:p>
    <w:p w:rsidR="000469A6" w:rsidRDefault="000469A6" w:rsidP="000469A6">
      <w:pPr>
        <w:spacing w:after="0" w:line="240" w:lineRule="auto"/>
        <w:rPr>
          <w:rFonts w:ascii="Baskerville" w:hAnsi="Baskerville"/>
          <w:i/>
          <w:iCs/>
          <w:sz w:val="24"/>
          <w:szCs w:val="24"/>
        </w:rPr>
      </w:pPr>
    </w:p>
    <w:p w:rsidR="00502539" w:rsidRPr="00893F6A" w:rsidRDefault="00502539" w:rsidP="000469A6">
      <w:pPr>
        <w:spacing w:after="0" w:line="240" w:lineRule="auto"/>
        <w:rPr>
          <w:rFonts w:ascii="Baskerville" w:hAnsi="Baskerville"/>
          <w:i/>
          <w:iCs/>
          <w:sz w:val="24"/>
          <w:szCs w:val="24"/>
        </w:rPr>
      </w:pPr>
      <w:r w:rsidRPr="00893F6A">
        <w:rPr>
          <w:rFonts w:ascii="Baskerville" w:hAnsi="Baskerville"/>
          <w:i/>
          <w:iCs/>
          <w:sz w:val="24"/>
          <w:szCs w:val="24"/>
        </w:rPr>
        <w:t>Open days</w:t>
      </w:r>
    </w:p>
    <w:p w:rsidR="00502539" w:rsidRPr="00502539" w:rsidRDefault="00502539" w:rsidP="000469A6">
      <w:pPr>
        <w:spacing w:after="0" w:line="240" w:lineRule="auto"/>
        <w:rPr>
          <w:rFonts w:ascii="Baskerville" w:hAnsi="Baskerville"/>
          <w:sz w:val="24"/>
          <w:szCs w:val="24"/>
        </w:rPr>
      </w:pPr>
      <w:r w:rsidRPr="00502539">
        <w:rPr>
          <w:rFonts w:ascii="Baskerville" w:hAnsi="Baskerville"/>
          <w:sz w:val="24"/>
          <w:szCs w:val="24"/>
        </w:rPr>
        <w:t>Open days at universities and technical colleges are advertised to students who are encouraged to attend these from the age of 14. All students are encouraged to attend the UCAS exhibition each year.</w:t>
      </w:r>
    </w:p>
    <w:p w:rsidR="000469A6" w:rsidRDefault="000469A6" w:rsidP="000469A6">
      <w:pPr>
        <w:spacing w:after="0" w:line="240" w:lineRule="auto"/>
        <w:rPr>
          <w:rFonts w:ascii="Baskerville" w:hAnsi="Baskerville"/>
          <w:i/>
          <w:iCs/>
          <w:sz w:val="24"/>
          <w:szCs w:val="24"/>
        </w:rPr>
      </w:pPr>
    </w:p>
    <w:p w:rsidR="00502539" w:rsidRPr="00893F6A" w:rsidRDefault="00502539" w:rsidP="000469A6">
      <w:pPr>
        <w:spacing w:after="0" w:line="240" w:lineRule="auto"/>
        <w:rPr>
          <w:rFonts w:ascii="Baskerville" w:hAnsi="Baskerville"/>
          <w:i/>
          <w:iCs/>
          <w:sz w:val="24"/>
          <w:szCs w:val="24"/>
        </w:rPr>
      </w:pPr>
      <w:r w:rsidRPr="00893F6A">
        <w:rPr>
          <w:rFonts w:ascii="Baskerville" w:hAnsi="Baskerville"/>
          <w:i/>
          <w:iCs/>
          <w:sz w:val="24"/>
          <w:szCs w:val="24"/>
        </w:rPr>
        <w:t>Other colleges</w:t>
      </w:r>
    </w:p>
    <w:p w:rsidR="00502539" w:rsidRPr="00502539" w:rsidRDefault="00502539" w:rsidP="000469A6">
      <w:pPr>
        <w:spacing w:after="0" w:line="240" w:lineRule="auto"/>
        <w:rPr>
          <w:rFonts w:ascii="Baskerville" w:hAnsi="Baskerville"/>
          <w:sz w:val="24"/>
          <w:szCs w:val="24"/>
        </w:rPr>
      </w:pPr>
      <w:r w:rsidRPr="00502539">
        <w:rPr>
          <w:rFonts w:ascii="Baskerville" w:hAnsi="Baskerville"/>
          <w:sz w:val="24"/>
          <w:szCs w:val="24"/>
        </w:rPr>
        <w:t xml:space="preserve">At The Montessori Place students have the possibility of studying for their A-levels. This will be a suitable choice for most but not all students. The best choice for students </w:t>
      </w:r>
      <w:r w:rsidR="00BB476F">
        <w:rPr>
          <w:rFonts w:ascii="Baskerville" w:hAnsi="Baskerville"/>
          <w:sz w:val="24"/>
          <w:szCs w:val="24"/>
        </w:rPr>
        <w:t xml:space="preserve">who do not wish to embark on an A-level course of study </w:t>
      </w:r>
      <w:r w:rsidRPr="00502539">
        <w:rPr>
          <w:rFonts w:ascii="Baskerville" w:hAnsi="Baskerville"/>
          <w:sz w:val="24"/>
          <w:szCs w:val="24"/>
        </w:rPr>
        <w:t>may be to attend another institution part-time or full-time. Open days for relevant institutions in the local area are advertised internally.</w:t>
      </w:r>
      <w:r w:rsidR="00BB476F">
        <w:rPr>
          <w:rFonts w:ascii="Baskerville" w:hAnsi="Baskerville"/>
          <w:sz w:val="24"/>
          <w:szCs w:val="24"/>
        </w:rPr>
        <w:t xml:space="preserve"> As permanent guides with a small mixed-age group of young people , relationships develop over years and we have early conversations about likely alternative paths and the preparation needed for those.</w:t>
      </w:r>
    </w:p>
    <w:p w:rsidR="000469A6" w:rsidRDefault="000469A6" w:rsidP="000469A6">
      <w:pPr>
        <w:spacing w:after="0" w:line="240" w:lineRule="auto"/>
        <w:rPr>
          <w:rFonts w:ascii="Baskerville" w:hAnsi="Baskerville"/>
          <w:i/>
          <w:iCs/>
          <w:sz w:val="24"/>
          <w:szCs w:val="24"/>
        </w:rPr>
      </w:pPr>
    </w:p>
    <w:p w:rsidR="00502539" w:rsidRPr="00893F6A" w:rsidRDefault="00502539" w:rsidP="000469A6">
      <w:pPr>
        <w:spacing w:after="0" w:line="240" w:lineRule="auto"/>
        <w:rPr>
          <w:rFonts w:ascii="Baskerville" w:hAnsi="Baskerville"/>
          <w:i/>
          <w:iCs/>
          <w:sz w:val="24"/>
          <w:szCs w:val="24"/>
        </w:rPr>
      </w:pPr>
      <w:r w:rsidRPr="00893F6A">
        <w:rPr>
          <w:rFonts w:ascii="Baskerville" w:hAnsi="Baskerville"/>
          <w:i/>
          <w:iCs/>
          <w:sz w:val="24"/>
          <w:szCs w:val="24"/>
        </w:rPr>
        <w:t>Key Stage 5</w:t>
      </w:r>
    </w:p>
    <w:p w:rsidR="00502539" w:rsidRDefault="00F6499F" w:rsidP="000469A6">
      <w:pPr>
        <w:spacing w:after="0" w:line="240" w:lineRule="auto"/>
        <w:rPr>
          <w:rFonts w:ascii="Baskerville" w:hAnsi="Baskerville"/>
          <w:sz w:val="24"/>
          <w:szCs w:val="24"/>
        </w:rPr>
      </w:pPr>
      <w:r>
        <w:rPr>
          <w:rFonts w:ascii="Baskerville" w:hAnsi="Baskerville"/>
          <w:sz w:val="24"/>
          <w:szCs w:val="24"/>
        </w:rPr>
        <w:t>Where students intend to continue studying at The Montessori Place through to age 18, s</w:t>
      </w:r>
      <w:r w:rsidR="00502539" w:rsidRPr="00502539">
        <w:rPr>
          <w:rFonts w:ascii="Baskerville" w:hAnsi="Baskerville"/>
          <w:sz w:val="24"/>
          <w:szCs w:val="24"/>
        </w:rPr>
        <w:t xml:space="preserve">ubject choices for KS5 study are indicated by the end of their first sub-plane (12-15). These can be revised during the first year of the second sub-plane. Students and parents meet with subject tutors to learn more about that subject, the way it is taught, and the work or further education opportunities it opens up. Students have taster sessions for courses that they might not have tried before, for instance in psychology, or economics. </w:t>
      </w:r>
    </w:p>
    <w:p w:rsidR="00F6499F" w:rsidRPr="00502539" w:rsidRDefault="00F6499F" w:rsidP="000469A6">
      <w:pPr>
        <w:spacing w:after="0" w:line="240" w:lineRule="auto"/>
        <w:rPr>
          <w:rFonts w:ascii="Baskerville" w:hAnsi="Baskerville"/>
          <w:sz w:val="24"/>
          <w:szCs w:val="24"/>
        </w:rPr>
      </w:pPr>
    </w:p>
    <w:p w:rsidR="00502539" w:rsidRPr="00502539" w:rsidRDefault="00502539" w:rsidP="000469A6">
      <w:pPr>
        <w:spacing w:after="0" w:line="240" w:lineRule="auto"/>
        <w:rPr>
          <w:rFonts w:ascii="Baskerville" w:hAnsi="Baskerville"/>
          <w:sz w:val="24"/>
          <w:szCs w:val="24"/>
        </w:rPr>
      </w:pPr>
      <w:r w:rsidRPr="00502539">
        <w:rPr>
          <w:rFonts w:ascii="Baskerville" w:hAnsi="Baskerville"/>
          <w:sz w:val="24"/>
          <w:szCs w:val="24"/>
        </w:rPr>
        <w:t>Students are expected to take a minimum of 3 A-levels. In addition there is a requirement to take a number of non-assessed enrichment courses each term, in areas outside of their A-level study. An indicative list of courses include:</w:t>
      </w:r>
    </w:p>
    <w:p w:rsidR="00502539" w:rsidRPr="00502539" w:rsidRDefault="00502539" w:rsidP="000469A6">
      <w:pPr>
        <w:numPr>
          <w:ilvl w:val="0"/>
          <w:numId w:val="9"/>
        </w:numPr>
        <w:spacing w:after="0" w:line="240" w:lineRule="auto"/>
        <w:rPr>
          <w:rFonts w:ascii="Baskerville" w:hAnsi="Baskerville"/>
          <w:sz w:val="24"/>
          <w:szCs w:val="24"/>
        </w:rPr>
      </w:pPr>
      <w:r w:rsidRPr="00502539">
        <w:rPr>
          <w:rFonts w:ascii="Baskerville" w:hAnsi="Baskerville"/>
          <w:sz w:val="24"/>
          <w:szCs w:val="24"/>
        </w:rPr>
        <w:t xml:space="preserve">Genes and Society </w:t>
      </w:r>
    </w:p>
    <w:p w:rsidR="00502539" w:rsidRPr="00502539" w:rsidRDefault="00502539" w:rsidP="000469A6">
      <w:pPr>
        <w:numPr>
          <w:ilvl w:val="0"/>
          <w:numId w:val="9"/>
        </w:numPr>
        <w:spacing w:after="0" w:line="240" w:lineRule="auto"/>
        <w:rPr>
          <w:rFonts w:ascii="Baskerville" w:hAnsi="Baskerville"/>
          <w:sz w:val="24"/>
          <w:szCs w:val="24"/>
        </w:rPr>
      </w:pPr>
      <w:r w:rsidRPr="00502539">
        <w:rPr>
          <w:rFonts w:ascii="Baskerville" w:hAnsi="Baskerville"/>
          <w:sz w:val="24"/>
          <w:szCs w:val="24"/>
        </w:rPr>
        <w:t>Landscapes of Sussex</w:t>
      </w:r>
    </w:p>
    <w:p w:rsidR="00502539" w:rsidRPr="00502539" w:rsidRDefault="00502539" w:rsidP="000469A6">
      <w:pPr>
        <w:numPr>
          <w:ilvl w:val="0"/>
          <w:numId w:val="9"/>
        </w:numPr>
        <w:spacing w:after="0" w:line="240" w:lineRule="auto"/>
        <w:rPr>
          <w:rFonts w:ascii="Baskerville" w:hAnsi="Baskerville"/>
          <w:sz w:val="24"/>
          <w:szCs w:val="24"/>
        </w:rPr>
      </w:pPr>
      <w:r w:rsidRPr="00502539">
        <w:rPr>
          <w:rFonts w:ascii="Baskerville" w:hAnsi="Baskerville"/>
          <w:sz w:val="24"/>
          <w:szCs w:val="24"/>
        </w:rPr>
        <w:t>Euclidean Geometry</w:t>
      </w:r>
    </w:p>
    <w:p w:rsidR="00502539" w:rsidRPr="00502539" w:rsidRDefault="00502539" w:rsidP="000469A6">
      <w:pPr>
        <w:numPr>
          <w:ilvl w:val="0"/>
          <w:numId w:val="9"/>
        </w:numPr>
        <w:spacing w:after="0" w:line="240" w:lineRule="auto"/>
        <w:rPr>
          <w:rFonts w:ascii="Baskerville" w:hAnsi="Baskerville"/>
          <w:sz w:val="24"/>
          <w:szCs w:val="24"/>
        </w:rPr>
      </w:pPr>
      <w:r w:rsidRPr="00502539">
        <w:rPr>
          <w:rFonts w:ascii="Baskerville" w:hAnsi="Baskerville"/>
          <w:sz w:val="24"/>
          <w:szCs w:val="24"/>
        </w:rPr>
        <w:t>Statistics for Citizens</w:t>
      </w:r>
    </w:p>
    <w:p w:rsidR="00502539" w:rsidRPr="00502539" w:rsidRDefault="00502539" w:rsidP="000469A6">
      <w:pPr>
        <w:numPr>
          <w:ilvl w:val="0"/>
          <w:numId w:val="9"/>
        </w:numPr>
        <w:spacing w:after="0" w:line="240" w:lineRule="auto"/>
        <w:rPr>
          <w:rFonts w:ascii="Baskerville" w:hAnsi="Baskerville"/>
          <w:sz w:val="24"/>
          <w:szCs w:val="24"/>
        </w:rPr>
      </w:pPr>
      <w:r w:rsidRPr="00502539">
        <w:rPr>
          <w:rFonts w:ascii="Baskerville" w:hAnsi="Baskerville"/>
          <w:sz w:val="24"/>
          <w:szCs w:val="24"/>
        </w:rPr>
        <w:t>Techniques in breadmaking</w:t>
      </w:r>
    </w:p>
    <w:p w:rsidR="00502539" w:rsidRPr="00502539" w:rsidRDefault="00502539" w:rsidP="000469A6">
      <w:pPr>
        <w:numPr>
          <w:ilvl w:val="0"/>
          <w:numId w:val="9"/>
        </w:numPr>
        <w:spacing w:after="0" w:line="240" w:lineRule="auto"/>
        <w:rPr>
          <w:rFonts w:ascii="Baskerville" w:hAnsi="Baskerville"/>
          <w:sz w:val="24"/>
          <w:szCs w:val="24"/>
        </w:rPr>
      </w:pPr>
      <w:r w:rsidRPr="00502539">
        <w:rPr>
          <w:rFonts w:ascii="Baskerville" w:hAnsi="Baskerville"/>
          <w:sz w:val="24"/>
          <w:szCs w:val="24"/>
        </w:rPr>
        <w:t>Introduction to Politics</w:t>
      </w:r>
    </w:p>
    <w:p w:rsidR="00502539" w:rsidRPr="00502539" w:rsidRDefault="00502539" w:rsidP="000469A6">
      <w:pPr>
        <w:numPr>
          <w:ilvl w:val="0"/>
          <w:numId w:val="9"/>
        </w:numPr>
        <w:spacing w:after="0" w:line="240" w:lineRule="auto"/>
        <w:rPr>
          <w:rFonts w:ascii="Baskerville" w:hAnsi="Baskerville"/>
          <w:sz w:val="24"/>
          <w:szCs w:val="24"/>
        </w:rPr>
      </w:pPr>
      <w:r w:rsidRPr="00502539">
        <w:rPr>
          <w:rFonts w:ascii="Baskerville" w:hAnsi="Baskerville"/>
          <w:sz w:val="24"/>
          <w:szCs w:val="24"/>
        </w:rPr>
        <w:t>The Tudors</w:t>
      </w:r>
    </w:p>
    <w:p w:rsidR="00502539" w:rsidRPr="00502539" w:rsidRDefault="00502539" w:rsidP="000469A6">
      <w:pPr>
        <w:numPr>
          <w:ilvl w:val="0"/>
          <w:numId w:val="9"/>
        </w:numPr>
        <w:spacing w:after="0" w:line="240" w:lineRule="auto"/>
        <w:rPr>
          <w:rFonts w:ascii="Baskerville" w:hAnsi="Baskerville"/>
          <w:sz w:val="24"/>
          <w:szCs w:val="24"/>
        </w:rPr>
      </w:pPr>
      <w:r w:rsidRPr="00502539">
        <w:rPr>
          <w:rFonts w:ascii="Baskerville" w:hAnsi="Baskerville"/>
          <w:sz w:val="24"/>
          <w:szCs w:val="24"/>
        </w:rPr>
        <w:lastRenderedPageBreak/>
        <w:t>Revolutionary Russia</w:t>
      </w:r>
    </w:p>
    <w:p w:rsidR="00502539" w:rsidRPr="00502539" w:rsidRDefault="00502539" w:rsidP="000469A6">
      <w:pPr>
        <w:numPr>
          <w:ilvl w:val="0"/>
          <w:numId w:val="9"/>
        </w:numPr>
        <w:spacing w:after="0" w:line="240" w:lineRule="auto"/>
        <w:rPr>
          <w:rFonts w:ascii="Baskerville" w:hAnsi="Baskerville"/>
          <w:sz w:val="24"/>
          <w:szCs w:val="24"/>
        </w:rPr>
      </w:pPr>
      <w:r w:rsidRPr="00502539">
        <w:rPr>
          <w:rFonts w:ascii="Baskerville" w:hAnsi="Baskerville"/>
          <w:sz w:val="24"/>
          <w:szCs w:val="24"/>
        </w:rPr>
        <w:t>The Odyssey</w:t>
      </w:r>
    </w:p>
    <w:p w:rsidR="00502539" w:rsidRPr="00502539" w:rsidRDefault="00502539" w:rsidP="000469A6">
      <w:pPr>
        <w:numPr>
          <w:ilvl w:val="0"/>
          <w:numId w:val="9"/>
        </w:numPr>
        <w:spacing w:after="0" w:line="240" w:lineRule="auto"/>
        <w:rPr>
          <w:rFonts w:ascii="Baskerville" w:hAnsi="Baskerville"/>
          <w:sz w:val="24"/>
          <w:szCs w:val="24"/>
        </w:rPr>
      </w:pPr>
      <w:r w:rsidRPr="00502539">
        <w:rPr>
          <w:rFonts w:ascii="Baskerville" w:hAnsi="Baskerville"/>
          <w:sz w:val="24"/>
          <w:szCs w:val="24"/>
        </w:rPr>
        <w:t>Introduction to Psychology</w:t>
      </w:r>
    </w:p>
    <w:p w:rsidR="00502539" w:rsidRPr="00502539" w:rsidRDefault="00502539" w:rsidP="000469A6">
      <w:pPr>
        <w:numPr>
          <w:ilvl w:val="0"/>
          <w:numId w:val="9"/>
        </w:numPr>
        <w:spacing w:after="0" w:line="240" w:lineRule="auto"/>
        <w:rPr>
          <w:rFonts w:ascii="Baskerville" w:hAnsi="Baskerville"/>
          <w:sz w:val="24"/>
          <w:szCs w:val="24"/>
        </w:rPr>
      </w:pPr>
      <w:r w:rsidRPr="00502539">
        <w:rPr>
          <w:rFonts w:ascii="Baskerville" w:hAnsi="Baskerville"/>
          <w:sz w:val="24"/>
          <w:szCs w:val="24"/>
        </w:rPr>
        <w:t>Economics 101</w:t>
      </w:r>
    </w:p>
    <w:p w:rsidR="00502539" w:rsidRPr="00502539" w:rsidRDefault="00502539" w:rsidP="000469A6">
      <w:pPr>
        <w:numPr>
          <w:ilvl w:val="0"/>
          <w:numId w:val="9"/>
        </w:numPr>
        <w:spacing w:after="0" w:line="240" w:lineRule="auto"/>
        <w:rPr>
          <w:rFonts w:ascii="Baskerville" w:hAnsi="Baskerville"/>
          <w:sz w:val="24"/>
          <w:szCs w:val="24"/>
        </w:rPr>
      </w:pPr>
      <w:r w:rsidRPr="00502539">
        <w:rPr>
          <w:rFonts w:ascii="Baskerville" w:hAnsi="Baskerville"/>
          <w:sz w:val="24"/>
          <w:szCs w:val="24"/>
        </w:rPr>
        <w:t>Clothes-making for Beginners</w:t>
      </w:r>
    </w:p>
    <w:p w:rsidR="00BB476F" w:rsidRDefault="00BB476F" w:rsidP="000469A6">
      <w:pPr>
        <w:spacing w:after="0" w:line="240" w:lineRule="auto"/>
        <w:rPr>
          <w:rFonts w:ascii="Baskerville" w:hAnsi="Baskerville"/>
          <w:i/>
          <w:iCs/>
          <w:sz w:val="24"/>
          <w:szCs w:val="24"/>
        </w:rPr>
      </w:pPr>
    </w:p>
    <w:p w:rsidR="00502539" w:rsidRPr="00893F6A" w:rsidRDefault="00502539" w:rsidP="000469A6">
      <w:pPr>
        <w:spacing w:after="0" w:line="240" w:lineRule="auto"/>
        <w:rPr>
          <w:rFonts w:ascii="Baskerville" w:hAnsi="Baskerville"/>
          <w:i/>
          <w:iCs/>
          <w:sz w:val="24"/>
          <w:szCs w:val="24"/>
        </w:rPr>
      </w:pPr>
      <w:r w:rsidRPr="00893F6A">
        <w:rPr>
          <w:rFonts w:ascii="Baskerville" w:hAnsi="Baskerville"/>
          <w:i/>
          <w:iCs/>
          <w:sz w:val="24"/>
          <w:szCs w:val="24"/>
        </w:rPr>
        <w:t>University application</w:t>
      </w:r>
    </w:p>
    <w:p w:rsidR="00F6499F" w:rsidRDefault="00F6499F" w:rsidP="000469A6">
      <w:pPr>
        <w:spacing w:after="0" w:line="240" w:lineRule="auto"/>
        <w:rPr>
          <w:rFonts w:ascii="Baskerville" w:hAnsi="Baskerville"/>
          <w:sz w:val="24"/>
          <w:szCs w:val="24"/>
        </w:rPr>
      </w:pPr>
      <w:r>
        <w:rPr>
          <w:rFonts w:ascii="Baskerville" w:hAnsi="Baskerville"/>
          <w:sz w:val="24"/>
          <w:szCs w:val="24"/>
        </w:rPr>
        <w:t xml:space="preserve">Students at The Montessori Place take two GCSEs in Maths and English Language, in the year they turn 16. When applying to university, rather than relying on predicted grades and the uncertainty that creates, our students will apply </w:t>
      </w:r>
      <w:r w:rsidR="00502539" w:rsidRPr="00502539">
        <w:rPr>
          <w:rFonts w:ascii="Baskerville" w:hAnsi="Baskerville"/>
          <w:sz w:val="24"/>
          <w:szCs w:val="24"/>
        </w:rPr>
        <w:t>to university as post-qualification candidates</w:t>
      </w:r>
      <w:r>
        <w:rPr>
          <w:rFonts w:ascii="Baskerville" w:hAnsi="Baskerville"/>
          <w:sz w:val="24"/>
          <w:szCs w:val="24"/>
        </w:rPr>
        <w:t xml:space="preserve"> in the year after they turn 18</w:t>
      </w:r>
      <w:r w:rsidR="00502539" w:rsidRPr="00502539">
        <w:rPr>
          <w:rFonts w:ascii="Baskerville" w:hAnsi="Baskerville"/>
          <w:sz w:val="24"/>
          <w:szCs w:val="24"/>
        </w:rPr>
        <w:t xml:space="preserve">. This allows for an uninterrupted </w:t>
      </w:r>
      <w:r w:rsidR="00D967C9">
        <w:rPr>
          <w:rFonts w:ascii="Baskerville" w:hAnsi="Baskerville"/>
          <w:sz w:val="24"/>
          <w:szCs w:val="24"/>
        </w:rPr>
        <w:t>2</w:t>
      </w:r>
      <w:r w:rsidR="00502539" w:rsidRPr="00502539">
        <w:rPr>
          <w:rFonts w:ascii="Baskerville" w:hAnsi="Baskerville"/>
          <w:sz w:val="24"/>
          <w:szCs w:val="24"/>
        </w:rPr>
        <w:t>-year cycle from 1</w:t>
      </w:r>
      <w:r w:rsidR="00D967C9">
        <w:rPr>
          <w:rFonts w:ascii="Baskerville" w:hAnsi="Baskerville"/>
          <w:sz w:val="24"/>
          <w:szCs w:val="24"/>
        </w:rPr>
        <w:t>6</w:t>
      </w:r>
      <w:r w:rsidR="00502539" w:rsidRPr="00502539">
        <w:rPr>
          <w:rFonts w:ascii="Baskerville" w:hAnsi="Baskerville"/>
          <w:sz w:val="24"/>
          <w:szCs w:val="24"/>
        </w:rPr>
        <w:t xml:space="preserve">-18. </w:t>
      </w:r>
    </w:p>
    <w:p w:rsidR="00F6499F" w:rsidRDefault="00F6499F" w:rsidP="000469A6">
      <w:pPr>
        <w:spacing w:after="0" w:line="240" w:lineRule="auto"/>
        <w:rPr>
          <w:rFonts w:ascii="Baskerville" w:hAnsi="Baskerville"/>
          <w:sz w:val="24"/>
          <w:szCs w:val="24"/>
        </w:rPr>
      </w:pPr>
    </w:p>
    <w:p w:rsidR="00502539" w:rsidRPr="00502539" w:rsidRDefault="00502539" w:rsidP="000469A6">
      <w:pPr>
        <w:spacing w:after="0" w:line="240" w:lineRule="auto"/>
        <w:rPr>
          <w:rFonts w:ascii="Baskerville" w:hAnsi="Baskerville"/>
          <w:sz w:val="24"/>
          <w:szCs w:val="24"/>
        </w:rPr>
      </w:pPr>
      <w:r w:rsidRPr="00502539">
        <w:rPr>
          <w:rFonts w:ascii="Baskerville" w:hAnsi="Baskerville"/>
          <w:sz w:val="24"/>
          <w:szCs w:val="24"/>
        </w:rPr>
        <w:t xml:space="preserve">In the June of </w:t>
      </w:r>
      <w:r w:rsidR="00F6499F">
        <w:rPr>
          <w:rFonts w:ascii="Baskerville" w:hAnsi="Baskerville"/>
          <w:sz w:val="24"/>
          <w:szCs w:val="24"/>
        </w:rPr>
        <w:t>the year they turn 18,</w:t>
      </w:r>
      <w:r w:rsidRPr="00502539">
        <w:rPr>
          <w:rFonts w:ascii="Baskerville" w:hAnsi="Baskerville"/>
          <w:sz w:val="24"/>
          <w:szCs w:val="24"/>
        </w:rPr>
        <w:t xml:space="preserve"> they </w:t>
      </w:r>
      <w:r w:rsidR="00F6499F">
        <w:rPr>
          <w:rFonts w:ascii="Baskerville" w:hAnsi="Baskerville"/>
          <w:sz w:val="24"/>
          <w:szCs w:val="24"/>
        </w:rPr>
        <w:t xml:space="preserve">would </w:t>
      </w:r>
      <w:r w:rsidRPr="00502539">
        <w:rPr>
          <w:rFonts w:ascii="Baskerville" w:hAnsi="Baskerville"/>
          <w:sz w:val="24"/>
          <w:szCs w:val="24"/>
        </w:rPr>
        <w:t>take their A-level examinations, and then prepare for university admission. The following support is offered at the school:</w:t>
      </w:r>
    </w:p>
    <w:p w:rsidR="00502539" w:rsidRPr="00502539" w:rsidRDefault="00502539" w:rsidP="000469A6">
      <w:pPr>
        <w:numPr>
          <w:ilvl w:val="0"/>
          <w:numId w:val="10"/>
        </w:numPr>
        <w:spacing w:after="0" w:line="240" w:lineRule="auto"/>
        <w:rPr>
          <w:rFonts w:ascii="Baskerville" w:hAnsi="Baskerville"/>
          <w:sz w:val="24"/>
          <w:szCs w:val="24"/>
        </w:rPr>
      </w:pPr>
      <w:r w:rsidRPr="00502539">
        <w:rPr>
          <w:rFonts w:ascii="Baskerville" w:hAnsi="Baskerville"/>
          <w:sz w:val="24"/>
          <w:szCs w:val="24"/>
        </w:rPr>
        <w:t>Identifying their university and degree choices by January of their final year. We use BridgeU to help them make these choices.</w:t>
      </w:r>
    </w:p>
    <w:p w:rsidR="00502539" w:rsidRPr="00502539" w:rsidRDefault="00502539" w:rsidP="000469A6">
      <w:pPr>
        <w:numPr>
          <w:ilvl w:val="0"/>
          <w:numId w:val="10"/>
        </w:numPr>
        <w:spacing w:after="0" w:line="240" w:lineRule="auto"/>
        <w:rPr>
          <w:rFonts w:ascii="Baskerville" w:hAnsi="Baskerville"/>
          <w:sz w:val="24"/>
          <w:szCs w:val="24"/>
        </w:rPr>
      </w:pPr>
      <w:r w:rsidRPr="00502539">
        <w:rPr>
          <w:rFonts w:ascii="Baskerville" w:hAnsi="Baskerville"/>
          <w:sz w:val="24"/>
          <w:szCs w:val="24"/>
        </w:rPr>
        <w:t>Helping them complete their UCAS application for October 15 submission. We use an independent external consultancy to manage this process.</w:t>
      </w:r>
    </w:p>
    <w:p w:rsidR="00502539" w:rsidRPr="00502539" w:rsidRDefault="00502539" w:rsidP="000469A6">
      <w:pPr>
        <w:numPr>
          <w:ilvl w:val="0"/>
          <w:numId w:val="10"/>
        </w:numPr>
        <w:spacing w:after="0" w:line="240" w:lineRule="auto"/>
        <w:rPr>
          <w:rFonts w:ascii="Baskerville" w:hAnsi="Baskerville"/>
          <w:sz w:val="24"/>
          <w:szCs w:val="24"/>
        </w:rPr>
      </w:pPr>
      <w:r w:rsidRPr="00502539">
        <w:rPr>
          <w:rFonts w:ascii="Baskerville" w:hAnsi="Baskerville"/>
          <w:sz w:val="24"/>
          <w:szCs w:val="24"/>
        </w:rPr>
        <w:t>Preparation for admissions tests and interviews where applicable, using external consultants.</w:t>
      </w:r>
    </w:p>
    <w:p w:rsidR="000469A6" w:rsidRDefault="000469A6" w:rsidP="000469A6">
      <w:pPr>
        <w:spacing w:after="0" w:line="240" w:lineRule="auto"/>
        <w:rPr>
          <w:rFonts w:ascii="Baskerville" w:hAnsi="Baskerville"/>
          <w:i/>
          <w:iCs/>
          <w:sz w:val="24"/>
          <w:szCs w:val="24"/>
        </w:rPr>
      </w:pPr>
    </w:p>
    <w:p w:rsidR="00502539" w:rsidRPr="00893F6A" w:rsidRDefault="00502539" w:rsidP="000469A6">
      <w:pPr>
        <w:spacing w:after="0" w:line="240" w:lineRule="auto"/>
        <w:rPr>
          <w:rFonts w:ascii="Baskerville" w:hAnsi="Baskerville"/>
          <w:i/>
          <w:iCs/>
          <w:sz w:val="24"/>
          <w:szCs w:val="24"/>
        </w:rPr>
      </w:pPr>
      <w:r w:rsidRPr="00893F6A">
        <w:rPr>
          <w:rFonts w:ascii="Baskerville" w:hAnsi="Baskerville"/>
          <w:i/>
          <w:iCs/>
          <w:sz w:val="24"/>
          <w:szCs w:val="24"/>
        </w:rPr>
        <w:t>Work experience year</w:t>
      </w:r>
    </w:p>
    <w:p w:rsidR="00502539" w:rsidRPr="00502539" w:rsidRDefault="00502539" w:rsidP="000469A6">
      <w:pPr>
        <w:spacing w:after="0" w:line="240" w:lineRule="auto"/>
        <w:rPr>
          <w:rFonts w:ascii="Baskerville" w:hAnsi="Baskerville"/>
          <w:sz w:val="24"/>
          <w:szCs w:val="24"/>
        </w:rPr>
      </w:pPr>
      <w:r w:rsidRPr="00502539">
        <w:rPr>
          <w:rFonts w:ascii="Baskerville" w:hAnsi="Baskerville"/>
          <w:sz w:val="24"/>
          <w:szCs w:val="24"/>
        </w:rPr>
        <w:t>From the autumn of their final year they start to define their post-18 work experience plan, with the help of a tutor. Together we develop a bespoke plan for that year, tailored to the young person's interests and possible future career, and in line with their personal development goals.</w:t>
      </w:r>
    </w:p>
    <w:p w:rsidR="00502539" w:rsidRDefault="00502539" w:rsidP="000469A6">
      <w:pPr>
        <w:spacing w:after="0" w:line="240" w:lineRule="auto"/>
        <w:rPr>
          <w:rFonts w:ascii="Baskerville" w:eastAsia="Times New Roman" w:hAnsi="Baskerville" w:cs="Baskerville"/>
          <w:b/>
          <w:bCs/>
          <w:sz w:val="24"/>
          <w:szCs w:val="24"/>
          <w:lang w:eastAsia="en-GB"/>
        </w:rPr>
      </w:pPr>
    </w:p>
    <w:p w:rsidR="00A936ED" w:rsidRPr="00502539" w:rsidRDefault="00A936ED" w:rsidP="000469A6">
      <w:pPr>
        <w:spacing w:after="0" w:line="240" w:lineRule="auto"/>
        <w:rPr>
          <w:rFonts w:ascii="Baskerville" w:eastAsia="Times New Roman" w:hAnsi="Baskerville" w:cs="Baskerville"/>
          <w:sz w:val="24"/>
          <w:szCs w:val="24"/>
          <w:lang w:eastAsia="en-GB"/>
        </w:rPr>
      </w:pPr>
    </w:p>
    <w:sectPr w:rsidR="00A936ED" w:rsidRPr="00502539" w:rsidSect="00A936ED">
      <w:foot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F3D07" w:rsidRDefault="00BF3D07" w:rsidP="00AA6250">
      <w:pPr>
        <w:spacing w:after="0" w:line="240" w:lineRule="auto"/>
      </w:pPr>
      <w:r>
        <w:separator/>
      </w:r>
    </w:p>
  </w:endnote>
  <w:endnote w:type="continuationSeparator" w:id="0">
    <w:p w:rsidR="00BF3D07" w:rsidRDefault="00BF3D07" w:rsidP="00AA6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00000003" w:usb1="00000000" w:usb2="00000000" w:usb3="00000000" w:csb0="00000001" w:csb1="00000000"/>
  </w:font>
  <w:font w:name="Baskerville">
    <w:panose1 w:val="02020502070401020303"/>
    <w:charset w:val="00"/>
    <w:family w:val="roman"/>
    <w:pitch w:val="variable"/>
    <w:sig w:usb0="80000067" w:usb1="02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936ED" w:rsidRDefault="00F6499F">
    <w:pPr>
      <w:pStyle w:val="Footer"/>
    </w:pPr>
    <w:r>
      <w:t>August</w:t>
    </w:r>
    <w:r w:rsidR="006479A8">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F3D07" w:rsidRDefault="00BF3D07" w:rsidP="00AA6250">
      <w:pPr>
        <w:spacing w:after="0" w:line="240" w:lineRule="auto"/>
      </w:pPr>
      <w:r>
        <w:separator/>
      </w:r>
    </w:p>
  </w:footnote>
  <w:footnote w:type="continuationSeparator" w:id="0">
    <w:p w:rsidR="00BF3D07" w:rsidRDefault="00BF3D07" w:rsidP="00AA62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3486B"/>
    <w:multiLevelType w:val="multilevel"/>
    <w:tmpl w:val="E55CB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215A3"/>
    <w:multiLevelType w:val="hybridMultilevel"/>
    <w:tmpl w:val="87BA6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9A645B"/>
    <w:multiLevelType w:val="multilevel"/>
    <w:tmpl w:val="7B4A2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C62EA9"/>
    <w:multiLevelType w:val="multilevel"/>
    <w:tmpl w:val="78DE5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4B2303"/>
    <w:multiLevelType w:val="multilevel"/>
    <w:tmpl w:val="DF28B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4B3B4F"/>
    <w:multiLevelType w:val="hybridMultilevel"/>
    <w:tmpl w:val="98FC6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055E9F"/>
    <w:multiLevelType w:val="hybridMultilevel"/>
    <w:tmpl w:val="707E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3585C"/>
    <w:multiLevelType w:val="multilevel"/>
    <w:tmpl w:val="2780B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E51146"/>
    <w:multiLevelType w:val="multilevel"/>
    <w:tmpl w:val="B7EA2B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5D57208D"/>
    <w:multiLevelType w:val="hybridMultilevel"/>
    <w:tmpl w:val="EE68A1A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 w15:restartNumberingAfterBreak="0">
    <w:nsid w:val="5DA25F8B"/>
    <w:multiLevelType w:val="multilevel"/>
    <w:tmpl w:val="434E6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A243BC"/>
    <w:multiLevelType w:val="multilevel"/>
    <w:tmpl w:val="77161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7"/>
  </w:num>
  <w:num w:numId="4">
    <w:abstractNumId w:val="11"/>
  </w:num>
  <w:num w:numId="5">
    <w:abstractNumId w:val="3"/>
  </w:num>
  <w:num w:numId="6">
    <w:abstractNumId w:val="4"/>
  </w:num>
  <w:num w:numId="7">
    <w:abstractNumId w:val="0"/>
  </w:num>
  <w:num w:numId="8">
    <w:abstractNumId w:val="10"/>
  </w:num>
  <w:num w:numId="9">
    <w:abstractNumId w:val="9"/>
  </w:num>
  <w:num w:numId="10">
    <w:abstractNumId w:val="1"/>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4BE9"/>
    <w:rsid w:val="0003334A"/>
    <w:rsid w:val="000469A6"/>
    <w:rsid w:val="001E45ED"/>
    <w:rsid w:val="001E4E1D"/>
    <w:rsid w:val="0034123B"/>
    <w:rsid w:val="00377E67"/>
    <w:rsid w:val="00384526"/>
    <w:rsid w:val="003D383B"/>
    <w:rsid w:val="004209D7"/>
    <w:rsid w:val="004E2B46"/>
    <w:rsid w:val="004F50B6"/>
    <w:rsid w:val="00502539"/>
    <w:rsid w:val="005424B4"/>
    <w:rsid w:val="005524F6"/>
    <w:rsid w:val="0059228D"/>
    <w:rsid w:val="005D34BD"/>
    <w:rsid w:val="005D6150"/>
    <w:rsid w:val="006479A8"/>
    <w:rsid w:val="006E0B86"/>
    <w:rsid w:val="007F244D"/>
    <w:rsid w:val="00814A17"/>
    <w:rsid w:val="008361CE"/>
    <w:rsid w:val="00864BE9"/>
    <w:rsid w:val="00893F6A"/>
    <w:rsid w:val="00907195"/>
    <w:rsid w:val="00916EED"/>
    <w:rsid w:val="00921025"/>
    <w:rsid w:val="0096420F"/>
    <w:rsid w:val="00A31ED7"/>
    <w:rsid w:val="00A936ED"/>
    <w:rsid w:val="00AA1B54"/>
    <w:rsid w:val="00AA6250"/>
    <w:rsid w:val="00AC68B4"/>
    <w:rsid w:val="00BB476F"/>
    <w:rsid w:val="00BF3D07"/>
    <w:rsid w:val="00D610AE"/>
    <w:rsid w:val="00D967C9"/>
    <w:rsid w:val="00E9041C"/>
    <w:rsid w:val="00EB26CF"/>
    <w:rsid w:val="00F53DF7"/>
    <w:rsid w:val="00F6499F"/>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879A9"/>
  <w15:docId w15:val="{800B20D0-3F7C-A74B-BC52-98860C1C3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BE9"/>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625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6250"/>
    <w:rPr>
      <w:rFonts w:ascii="Lucida Grande" w:hAnsi="Lucida Grande" w:cs="Lucida Grande"/>
      <w:sz w:val="18"/>
      <w:szCs w:val="18"/>
      <w:lang w:val="en-GB"/>
    </w:rPr>
  </w:style>
  <w:style w:type="paragraph" w:styleId="Header">
    <w:name w:val="header"/>
    <w:basedOn w:val="Normal"/>
    <w:link w:val="HeaderChar"/>
    <w:uiPriority w:val="99"/>
    <w:unhideWhenUsed/>
    <w:rsid w:val="00AA6250"/>
    <w:pPr>
      <w:tabs>
        <w:tab w:val="center" w:pos="4320"/>
        <w:tab w:val="right" w:pos="8640"/>
      </w:tabs>
      <w:spacing w:after="0" w:line="240" w:lineRule="auto"/>
    </w:pPr>
  </w:style>
  <w:style w:type="character" w:customStyle="1" w:styleId="HeaderChar">
    <w:name w:val="Header Char"/>
    <w:basedOn w:val="DefaultParagraphFont"/>
    <w:link w:val="Header"/>
    <w:uiPriority w:val="99"/>
    <w:rsid w:val="00AA6250"/>
    <w:rPr>
      <w:sz w:val="22"/>
      <w:szCs w:val="22"/>
      <w:lang w:val="en-GB"/>
    </w:rPr>
  </w:style>
  <w:style w:type="paragraph" w:styleId="Footer">
    <w:name w:val="footer"/>
    <w:basedOn w:val="Normal"/>
    <w:link w:val="FooterChar"/>
    <w:uiPriority w:val="99"/>
    <w:unhideWhenUsed/>
    <w:rsid w:val="00AA6250"/>
    <w:pPr>
      <w:tabs>
        <w:tab w:val="center" w:pos="4320"/>
        <w:tab w:val="right" w:pos="8640"/>
      </w:tabs>
      <w:spacing w:after="0" w:line="240" w:lineRule="auto"/>
    </w:pPr>
  </w:style>
  <w:style w:type="character" w:customStyle="1" w:styleId="FooterChar">
    <w:name w:val="Footer Char"/>
    <w:basedOn w:val="DefaultParagraphFont"/>
    <w:link w:val="Footer"/>
    <w:uiPriority w:val="99"/>
    <w:rsid w:val="00AA6250"/>
    <w:rPr>
      <w:sz w:val="22"/>
      <w:szCs w:val="22"/>
      <w:lang w:val="en-GB"/>
    </w:rPr>
  </w:style>
  <w:style w:type="paragraph" w:styleId="ListParagraph">
    <w:name w:val="List Paragraph"/>
    <w:basedOn w:val="Normal"/>
    <w:uiPriority w:val="34"/>
    <w:qFormat/>
    <w:rsid w:val="000333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186263">
      <w:bodyDiv w:val="1"/>
      <w:marLeft w:val="0"/>
      <w:marRight w:val="0"/>
      <w:marTop w:val="0"/>
      <w:marBottom w:val="0"/>
      <w:divBdr>
        <w:top w:val="none" w:sz="0" w:space="0" w:color="auto"/>
        <w:left w:val="none" w:sz="0" w:space="0" w:color="auto"/>
        <w:bottom w:val="none" w:sz="0" w:space="0" w:color="auto"/>
        <w:right w:val="none" w:sz="0" w:space="0" w:color="auto"/>
      </w:divBdr>
    </w:div>
    <w:div w:id="18948471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2267</Words>
  <Characters>12926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Jill Bainton</Company>
  <LinksUpToDate>false</LinksUpToDate>
  <CharactersWithSpaces>15163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Bainton</dc:creator>
  <cp:keywords/>
  <cp:lastModifiedBy>Microsoft Office User</cp:lastModifiedBy>
  <cp:revision>5</cp:revision>
  <cp:lastPrinted>2020-08-06T08:35:00Z</cp:lastPrinted>
  <dcterms:created xsi:type="dcterms:W3CDTF">2020-08-24T17:45:00Z</dcterms:created>
  <dcterms:modified xsi:type="dcterms:W3CDTF">2020-08-25T05:54:00Z</dcterms:modified>
</cp:coreProperties>
</file>