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B5D87" w:rsidRPr="002B5D87" w:rsidRDefault="002B5D87" w:rsidP="002B5D87">
      <w:pPr>
        <w:jc w:val="center"/>
        <w:rPr>
          <w:rFonts w:ascii="Baskerville" w:hAnsi="Baskerville"/>
        </w:rPr>
      </w:pPr>
      <w:r>
        <w:rPr>
          <w:rFonts w:ascii="Baskerville" w:hAnsi="Baskerville"/>
          <w:noProof/>
          <w:lang w:eastAsia="en-US"/>
        </w:rPr>
        <w:drawing>
          <wp:inline distT="0" distB="0" distL="0" distR="0">
            <wp:extent cx="1810385" cy="7871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web_logo4.jp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1810385" cy="787124"/>
                    </a:xfrm>
                    <a:prstGeom prst="rect">
                      <a:avLst/>
                    </a:prstGeom>
                  </pic:spPr>
                </pic:pic>
              </a:graphicData>
            </a:graphic>
          </wp:inline>
        </w:drawing>
      </w:r>
    </w:p>
    <w:p w:rsidR="002B5D87" w:rsidRDefault="002B5D87" w:rsidP="002B5D87">
      <w:pPr>
        <w:spacing w:after="75" w:line="288" w:lineRule="atLeast"/>
        <w:jc w:val="center"/>
        <w:outlineLvl w:val="0"/>
        <w:rPr>
          <w:rFonts w:ascii="Baskerville" w:eastAsia="Times New Roman" w:hAnsi="Baskerville" w:cs="Times New Roman"/>
          <w:b/>
          <w:kern w:val="36"/>
          <w:lang w:val="en-GB" w:eastAsia="en-US"/>
        </w:rPr>
      </w:pPr>
    </w:p>
    <w:p w:rsidR="002B5D87" w:rsidRPr="002B5D87" w:rsidRDefault="002B5D87" w:rsidP="002B5D87">
      <w:pPr>
        <w:spacing w:after="75" w:line="288" w:lineRule="atLeast"/>
        <w:jc w:val="center"/>
        <w:outlineLvl w:val="0"/>
        <w:rPr>
          <w:rFonts w:ascii="Baskerville" w:eastAsia="Times New Roman" w:hAnsi="Baskerville" w:cs="Times New Roman"/>
          <w:b/>
          <w:kern w:val="36"/>
          <w:lang w:val="en-GB" w:eastAsia="en-US"/>
        </w:rPr>
      </w:pPr>
      <w:r w:rsidRPr="002B5D87">
        <w:rPr>
          <w:rFonts w:ascii="Baskerville" w:eastAsia="Times New Roman" w:hAnsi="Baskerville" w:cs="Times New Roman"/>
          <w:b/>
          <w:kern w:val="36"/>
          <w:lang w:val="en-GB" w:eastAsia="en-US"/>
        </w:rPr>
        <w:t>Independent Listener Policy</w:t>
      </w:r>
    </w:p>
    <w:p w:rsidR="002B5D87" w:rsidRPr="002B5D87" w:rsidRDefault="002B5D87" w:rsidP="002B5D87">
      <w:pPr>
        <w:spacing w:after="0"/>
        <w:rPr>
          <w:rFonts w:ascii="Baskerville" w:eastAsia="Times New Roman" w:hAnsi="Baskerville" w:cs="Times New Roman"/>
          <w:lang w:val="en-GB" w:eastAsia="en-US"/>
        </w:rPr>
      </w:pPr>
    </w:p>
    <w:p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b/>
          <w:bCs/>
          <w:lang w:val="en-GB" w:eastAsia="en-US"/>
        </w:rPr>
        <w:t>Introduction </w:t>
      </w:r>
    </w:p>
    <w:p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 </w:t>
      </w:r>
    </w:p>
    <w:p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 xml:space="preserve">The school has a system whereby any child who wishes to talk to an independent adult can do so. The Montessori Place’s Independent Listener is </w:t>
      </w:r>
      <w:r w:rsidR="008D6B23">
        <w:rPr>
          <w:rFonts w:ascii="Baskerville" w:eastAsia="Times New Roman" w:hAnsi="Baskerville" w:cs="Times New Roman"/>
          <w:lang w:val="en-GB" w:eastAsia="en-US"/>
        </w:rPr>
        <w:t>an ordained priest.</w:t>
      </w:r>
    </w:p>
    <w:p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 </w:t>
      </w:r>
    </w:p>
    <w:p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 xml:space="preserve">The Independent listener system is confidential and the </w:t>
      </w:r>
      <w:r w:rsidR="005D43EB">
        <w:rPr>
          <w:rFonts w:ascii="Baskerville" w:eastAsia="Times New Roman" w:hAnsi="Baskerville" w:cs="Times New Roman"/>
          <w:lang w:val="en-GB" w:eastAsia="en-US"/>
        </w:rPr>
        <w:t>young people</w:t>
      </w:r>
      <w:r w:rsidRPr="002B5D87">
        <w:rPr>
          <w:rFonts w:ascii="Baskerville" w:eastAsia="Times New Roman" w:hAnsi="Baskerville" w:cs="Times New Roman"/>
          <w:lang w:val="en-GB" w:eastAsia="en-US"/>
        </w:rPr>
        <w:t xml:space="preserve"> are under no obligation to inform the school of any calls. The school also provides access to a </w:t>
      </w:r>
      <w:r w:rsidR="005D43EB">
        <w:rPr>
          <w:rFonts w:ascii="Baskerville" w:eastAsia="Times New Roman" w:hAnsi="Baskerville" w:cs="Times New Roman"/>
          <w:lang w:val="en-GB" w:eastAsia="en-US"/>
        </w:rPr>
        <w:t>professional therapist</w:t>
      </w:r>
      <w:bookmarkStart w:id="0" w:name="_GoBack"/>
      <w:bookmarkEnd w:id="0"/>
      <w:r w:rsidRPr="002B5D87">
        <w:rPr>
          <w:rFonts w:ascii="Baskerville" w:eastAsia="Times New Roman" w:hAnsi="Baskerville" w:cs="Times New Roman"/>
          <w:lang w:val="en-GB" w:eastAsia="en-US"/>
        </w:rPr>
        <w:t>. </w:t>
      </w:r>
    </w:p>
    <w:p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 </w:t>
      </w:r>
    </w:p>
    <w:p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b/>
          <w:bCs/>
          <w:lang w:val="en-GB" w:eastAsia="en-US"/>
        </w:rPr>
        <w:t>Notes on Independent Listeners </w:t>
      </w:r>
    </w:p>
    <w:p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 </w:t>
      </w:r>
    </w:p>
    <w:p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The National Minimum Standards for Boarding Standards (NMS) requires schools to appoint an independent listener, as a possible ‘safety valve’ for pupils with concerns or problems. </w:t>
      </w:r>
    </w:p>
    <w:p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 </w:t>
      </w:r>
    </w:p>
    <w:p w:rsidR="002B5D87" w:rsidRPr="002B5D87" w:rsidRDefault="002B5D87" w:rsidP="002B5D87">
      <w:pPr>
        <w:spacing w:after="0"/>
        <w:rPr>
          <w:rFonts w:ascii="Baskerville" w:eastAsia="Times New Roman" w:hAnsi="Baskerville" w:cs="Times New Roman"/>
          <w:lang w:val="en-GB" w:eastAsia="en-US"/>
        </w:rPr>
      </w:pPr>
      <w:r w:rsidRPr="002B5D87">
        <w:rPr>
          <w:rFonts w:ascii="Baskerville" w:eastAsia="Times New Roman" w:hAnsi="Baskerville" w:cs="Times New Roman"/>
          <w:i/>
          <w:iCs/>
          <w:lang w:val="en-GB" w:eastAsia="en-US"/>
        </w:rPr>
        <w:t>The following procedure is to be followed in any appointments: </w:t>
      </w:r>
    </w:p>
    <w:p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Appointment procedures to follow the NMS Staff recruitment standards. </w:t>
      </w:r>
    </w:p>
    <w:p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The position is subject to the usual child protection, welfare and ‘whistle-blowing’ requirements </w:t>
      </w:r>
    </w:p>
    <w:p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Offer an appropriate job description and briefing / induction </w:t>
      </w:r>
    </w:p>
    <w:p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Make it clear that the position, which is an unpaid and voluntary role, is independent of the main lines of school management, but still subject to the school’s specification and organisation </w:t>
      </w:r>
    </w:p>
    <w:p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Ensure Independent Listener’s knowledge of ‘school norms and expectations’ </w:t>
      </w:r>
    </w:p>
    <w:p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There needs to be an awareness of perception of Independent Listener’s other roles (e.g. policewoman, governor, doctor, vicar, counsellor, local dignitary) </w:t>
      </w:r>
    </w:p>
    <w:p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There must be clear rules on confidentiality – and duty to breach if informed of safeguarding risk to pupil or other pupils and there must be no absolute guarantees of secrecy </w:t>
      </w:r>
    </w:p>
    <w:p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Clarify relationship with his / her own other professional expectations and codes – religious, medical </w:t>
      </w:r>
    </w:p>
    <w:p w:rsidR="002B5D87" w:rsidRPr="002B5D87" w:rsidRDefault="002B5D87" w:rsidP="002B5D87">
      <w:pPr>
        <w:numPr>
          <w:ilvl w:val="0"/>
          <w:numId w:val="1"/>
        </w:numPr>
        <w:spacing w:before="100" w:beforeAutospacing="1" w:after="100" w:afterAutospacing="1"/>
        <w:rPr>
          <w:rFonts w:ascii="Baskerville" w:eastAsia="Times New Roman" w:hAnsi="Baskerville" w:cs="Times New Roman"/>
          <w:lang w:val="en-GB" w:eastAsia="en-US"/>
        </w:rPr>
      </w:pPr>
      <w:r w:rsidRPr="002B5D87">
        <w:rPr>
          <w:rFonts w:ascii="Baskerville" w:eastAsia="Times New Roman" w:hAnsi="Baskerville" w:cs="Times New Roman"/>
          <w:lang w:val="en-GB" w:eastAsia="en-US"/>
        </w:rPr>
        <w:t>Increase pupils awareness – person, role, rules, access </w:t>
      </w:r>
    </w:p>
    <w:p w:rsidR="002B5D87" w:rsidRPr="002B5D87" w:rsidRDefault="002B5D87">
      <w:pPr>
        <w:rPr>
          <w:rFonts w:ascii="Baskerville" w:hAnsi="Baskerville"/>
        </w:rPr>
      </w:pPr>
    </w:p>
    <w:sectPr w:rsidR="002B5D87" w:rsidRPr="002B5D87" w:rsidSect="00A90ACD">
      <w:footerReference w:type="default" r:id="rId8"/>
      <w:pgSz w:w="11900" w:h="16840"/>
      <w:pgMar w:top="1440" w:right="1797" w:bottom="1440" w:left="1797" w:gutter="0"/>
      <w:cols w:space="708"/>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B5D87" w:rsidRDefault="002B5D87" w:rsidP="002B5D87">
      <w:pPr>
        <w:spacing w:after="0"/>
      </w:pPr>
      <w:r>
        <w:separator/>
      </w:r>
    </w:p>
  </w:endnote>
  <w:endnote w:type="continuationSeparator" w:id="1">
    <w:p w:rsidR="002B5D87" w:rsidRDefault="002B5D87" w:rsidP="002B5D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B5D87" w:rsidRPr="002156E1" w:rsidRDefault="002156E1">
    <w:pPr>
      <w:pStyle w:val="Footer"/>
      <w:rPr>
        <w:lang w:val="en-GB"/>
      </w:rPr>
    </w:pPr>
    <w:r>
      <w:rPr>
        <w:lang w:val="en-GB"/>
      </w:rPr>
      <w:t>August 2020</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B5D87" w:rsidRDefault="002B5D87" w:rsidP="002B5D87">
      <w:pPr>
        <w:spacing w:after="0"/>
      </w:pPr>
      <w:r>
        <w:separator/>
      </w:r>
    </w:p>
  </w:footnote>
  <w:footnote w:type="continuationSeparator" w:id="1">
    <w:p w:rsidR="002B5D87" w:rsidRDefault="002B5D87" w:rsidP="002B5D87">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1D3EC4"/>
    <w:multiLevelType w:val="multilevel"/>
    <w:tmpl w:val="6C3E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FELayout/>
  </w:compat>
  <w:rsids>
    <w:rsidRoot w:val="002B5D87"/>
    <w:rsid w:val="000B5C4C"/>
    <w:rsid w:val="00106E12"/>
    <w:rsid w:val="0018013A"/>
    <w:rsid w:val="001938CC"/>
    <w:rsid w:val="001D279D"/>
    <w:rsid w:val="002156E1"/>
    <w:rsid w:val="00273517"/>
    <w:rsid w:val="00283010"/>
    <w:rsid w:val="002848EA"/>
    <w:rsid w:val="002B5D87"/>
    <w:rsid w:val="002C28D8"/>
    <w:rsid w:val="00386A76"/>
    <w:rsid w:val="0039145F"/>
    <w:rsid w:val="003C07D7"/>
    <w:rsid w:val="004050CF"/>
    <w:rsid w:val="004A5273"/>
    <w:rsid w:val="005269E8"/>
    <w:rsid w:val="005D43EB"/>
    <w:rsid w:val="005E56F5"/>
    <w:rsid w:val="006303A8"/>
    <w:rsid w:val="00705EC2"/>
    <w:rsid w:val="0071478F"/>
    <w:rsid w:val="007D022E"/>
    <w:rsid w:val="008D6B23"/>
    <w:rsid w:val="008E4380"/>
    <w:rsid w:val="00901104"/>
    <w:rsid w:val="00A24724"/>
    <w:rsid w:val="00A40BD5"/>
    <w:rsid w:val="00A90ACD"/>
    <w:rsid w:val="00AD0E6D"/>
    <w:rsid w:val="00B051F9"/>
    <w:rsid w:val="00B15F9F"/>
    <w:rsid w:val="00BD5C04"/>
    <w:rsid w:val="00BE68AF"/>
    <w:rsid w:val="00C625F1"/>
    <w:rsid w:val="00C7407D"/>
    <w:rsid w:val="00CA5AFD"/>
    <w:rsid w:val="00E07BFB"/>
    <w:rsid w:val="00E91539"/>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9F"/>
  </w:style>
  <w:style w:type="paragraph" w:styleId="Heading1">
    <w:name w:val="heading 1"/>
    <w:basedOn w:val="Normal"/>
    <w:link w:val="Heading1Char"/>
    <w:uiPriority w:val="9"/>
    <w:qFormat/>
    <w:rsid w:val="002B5D87"/>
    <w:pPr>
      <w:spacing w:before="100" w:beforeAutospacing="1" w:after="100" w:afterAutospacing="1"/>
      <w:outlineLvl w:val="0"/>
    </w:pPr>
    <w:rPr>
      <w:rFonts w:ascii="Times" w:hAnsi="Times"/>
      <w:b/>
      <w:bCs/>
      <w:kern w:val="36"/>
      <w:sz w:val="48"/>
      <w:szCs w:val="48"/>
      <w:lang w:val="en-GB"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B5D87"/>
    <w:rPr>
      <w:rFonts w:ascii="Times" w:hAnsi="Times"/>
      <w:b/>
      <w:bCs/>
      <w:kern w:val="36"/>
      <w:sz w:val="48"/>
      <w:szCs w:val="48"/>
      <w:lang w:val="en-GB" w:eastAsia="en-US"/>
    </w:rPr>
  </w:style>
  <w:style w:type="character" w:styleId="Strong">
    <w:name w:val="Strong"/>
    <w:basedOn w:val="DefaultParagraphFont"/>
    <w:uiPriority w:val="22"/>
    <w:qFormat/>
    <w:rsid w:val="002B5D87"/>
    <w:rPr>
      <w:b/>
      <w:bCs/>
    </w:rPr>
  </w:style>
  <w:style w:type="character" w:styleId="Emphasis">
    <w:name w:val="Emphasis"/>
    <w:basedOn w:val="DefaultParagraphFont"/>
    <w:uiPriority w:val="20"/>
    <w:qFormat/>
    <w:rsid w:val="002B5D87"/>
    <w:rPr>
      <w:i/>
      <w:iCs/>
    </w:rPr>
  </w:style>
  <w:style w:type="paragraph" w:styleId="BalloonText">
    <w:name w:val="Balloon Text"/>
    <w:basedOn w:val="Normal"/>
    <w:link w:val="BalloonTextChar"/>
    <w:uiPriority w:val="99"/>
    <w:semiHidden/>
    <w:unhideWhenUsed/>
    <w:rsid w:val="002B5D8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D87"/>
    <w:rPr>
      <w:rFonts w:ascii="Lucida Grande" w:hAnsi="Lucida Grande" w:cs="Lucida Grande"/>
      <w:sz w:val="18"/>
      <w:szCs w:val="18"/>
    </w:rPr>
  </w:style>
  <w:style w:type="paragraph" w:styleId="Header">
    <w:name w:val="header"/>
    <w:basedOn w:val="Normal"/>
    <w:link w:val="HeaderChar"/>
    <w:uiPriority w:val="99"/>
    <w:unhideWhenUsed/>
    <w:rsid w:val="002B5D87"/>
    <w:pPr>
      <w:tabs>
        <w:tab w:val="center" w:pos="4320"/>
        <w:tab w:val="right" w:pos="8640"/>
      </w:tabs>
      <w:spacing w:after="0"/>
    </w:pPr>
  </w:style>
  <w:style w:type="character" w:customStyle="1" w:styleId="HeaderChar">
    <w:name w:val="Header Char"/>
    <w:basedOn w:val="DefaultParagraphFont"/>
    <w:link w:val="Header"/>
    <w:uiPriority w:val="99"/>
    <w:rsid w:val="002B5D87"/>
  </w:style>
  <w:style w:type="paragraph" w:styleId="Footer">
    <w:name w:val="footer"/>
    <w:basedOn w:val="Normal"/>
    <w:link w:val="FooterChar"/>
    <w:uiPriority w:val="99"/>
    <w:unhideWhenUsed/>
    <w:rsid w:val="002B5D87"/>
    <w:pPr>
      <w:tabs>
        <w:tab w:val="center" w:pos="4320"/>
        <w:tab w:val="right" w:pos="8640"/>
      </w:tabs>
      <w:spacing w:after="0"/>
    </w:pPr>
  </w:style>
  <w:style w:type="character" w:customStyle="1" w:styleId="FooterChar">
    <w:name w:val="Footer Char"/>
    <w:basedOn w:val="DefaultParagraphFont"/>
    <w:link w:val="Footer"/>
    <w:uiPriority w:val="99"/>
    <w:rsid w:val="002B5D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9F"/>
  </w:style>
  <w:style w:type="paragraph" w:styleId="Heading1">
    <w:name w:val="heading 1"/>
    <w:basedOn w:val="Normal"/>
    <w:link w:val="Heading1Char"/>
    <w:uiPriority w:val="9"/>
    <w:qFormat/>
    <w:rsid w:val="002B5D87"/>
    <w:pPr>
      <w:spacing w:before="100" w:beforeAutospacing="1" w:after="100" w:afterAutospacing="1"/>
      <w:outlineLvl w:val="0"/>
    </w:pPr>
    <w:rPr>
      <w:rFonts w:ascii="Times" w:hAnsi="Times"/>
      <w:b/>
      <w:bCs/>
      <w:kern w:val="36"/>
      <w:sz w:val="48"/>
      <w:szCs w:val="4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7"/>
    <w:rPr>
      <w:rFonts w:ascii="Times" w:hAnsi="Times"/>
      <w:b/>
      <w:bCs/>
      <w:kern w:val="36"/>
      <w:sz w:val="48"/>
      <w:szCs w:val="48"/>
      <w:lang w:val="en-GB" w:eastAsia="en-US"/>
    </w:rPr>
  </w:style>
  <w:style w:type="character" w:styleId="Strong">
    <w:name w:val="Strong"/>
    <w:basedOn w:val="DefaultParagraphFont"/>
    <w:uiPriority w:val="22"/>
    <w:qFormat/>
    <w:rsid w:val="002B5D87"/>
    <w:rPr>
      <w:b/>
      <w:bCs/>
    </w:rPr>
  </w:style>
  <w:style w:type="character" w:styleId="Emphasis">
    <w:name w:val="Emphasis"/>
    <w:basedOn w:val="DefaultParagraphFont"/>
    <w:uiPriority w:val="20"/>
    <w:qFormat/>
    <w:rsid w:val="002B5D87"/>
    <w:rPr>
      <w:i/>
      <w:iCs/>
    </w:rPr>
  </w:style>
  <w:style w:type="paragraph" w:styleId="BalloonText">
    <w:name w:val="Balloon Text"/>
    <w:basedOn w:val="Normal"/>
    <w:link w:val="BalloonTextChar"/>
    <w:uiPriority w:val="99"/>
    <w:semiHidden/>
    <w:unhideWhenUsed/>
    <w:rsid w:val="002B5D8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D87"/>
    <w:rPr>
      <w:rFonts w:ascii="Lucida Grande" w:hAnsi="Lucida Grande" w:cs="Lucida Grande"/>
      <w:sz w:val="18"/>
      <w:szCs w:val="18"/>
    </w:rPr>
  </w:style>
  <w:style w:type="paragraph" w:styleId="Header">
    <w:name w:val="header"/>
    <w:basedOn w:val="Normal"/>
    <w:link w:val="HeaderChar"/>
    <w:uiPriority w:val="99"/>
    <w:unhideWhenUsed/>
    <w:rsid w:val="002B5D87"/>
    <w:pPr>
      <w:tabs>
        <w:tab w:val="center" w:pos="4320"/>
        <w:tab w:val="right" w:pos="8640"/>
      </w:tabs>
      <w:spacing w:after="0"/>
    </w:pPr>
  </w:style>
  <w:style w:type="character" w:customStyle="1" w:styleId="HeaderChar">
    <w:name w:val="Header Char"/>
    <w:basedOn w:val="DefaultParagraphFont"/>
    <w:link w:val="Header"/>
    <w:uiPriority w:val="99"/>
    <w:rsid w:val="002B5D87"/>
  </w:style>
  <w:style w:type="paragraph" w:styleId="Footer">
    <w:name w:val="footer"/>
    <w:basedOn w:val="Normal"/>
    <w:link w:val="FooterChar"/>
    <w:uiPriority w:val="99"/>
    <w:unhideWhenUsed/>
    <w:rsid w:val="002B5D87"/>
    <w:pPr>
      <w:tabs>
        <w:tab w:val="center" w:pos="4320"/>
        <w:tab w:val="right" w:pos="8640"/>
      </w:tabs>
      <w:spacing w:after="0"/>
    </w:pPr>
  </w:style>
  <w:style w:type="character" w:customStyle="1" w:styleId="FooterChar">
    <w:name w:val="Footer Char"/>
    <w:basedOn w:val="DefaultParagraphFont"/>
    <w:link w:val="Footer"/>
    <w:uiPriority w:val="99"/>
    <w:rsid w:val="002B5D87"/>
  </w:style>
</w:styles>
</file>

<file path=word/webSettings.xml><?xml version="1.0" encoding="utf-8"?>
<w:webSettings xmlns:r="http://schemas.openxmlformats.org/officeDocument/2006/relationships" xmlns:w="http://schemas.openxmlformats.org/wordprocessingml/2006/main">
  <w:divs>
    <w:div w:id="296692689">
      <w:bodyDiv w:val="1"/>
      <w:marLeft w:val="0"/>
      <w:marRight w:val="0"/>
      <w:marTop w:val="0"/>
      <w:marBottom w:val="0"/>
      <w:divBdr>
        <w:top w:val="none" w:sz="0" w:space="0" w:color="auto"/>
        <w:left w:val="none" w:sz="0" w:space="0" w:color="auto"/>
        <w:bottom w:val="none" w:sz="0" w:space="0" w:color="auto"/>
        <w:right w:val="none" w:sz="0" w:space="0" w:color="auto"/>
      </w:divBdr>
      <w:divsChild>
        <w:div w:id="1302882522">
          <w:marLeft w:val="0"/>
          <w:marRight w:val="0"/>
          <w:marTop w:val="0"/>
          <w:marBottom w:val="0"/>
          <w:divBdr>
            <w:top w:val="none" w:sz="0" w:space="0" w:color="auto"/>
            <w:left w:val="none" w:sz="0" w:space="0" w:color="auto"/>
            <w:bottom w:val="none" w:sz="0" w:space="0" w:color="auto"/>
            <w:right w:val="none" w:sz="0" w:space="0" w:color="auto"/>
          </w:divBdr>
          <w:divsChild>
            <w:div w:id="2143765928">
              <w:marLeft w:val="0"/>
              <w:marRight w:val="0"/>
              <w:marTop w:val="0"/>
              <w:marBottom w:val="0"/>
              <w:divBdr>
                <w:top w:val="none" w:sz="0" w:space="0" w:color="auto"/>
                <w:left w:val="none" w:sz="0" w:space="0" w:color="auto"/>
                <w:bottom w:val="none" w:sz="0" w:space="0" w:color="auto"/>
                <w:right w:val="none" w:sz="0" w:space="0" w:color="auto"/>
              </w:divBdr>
            </w:div>
            <w:div w:id="1435520812">
              <w:marLeft w:val="0"/>
              <w:marRight w:val="0"/>
              <w:marTop w:val="0"/>
              <w:marBottom w:val="0"/>
              <w:divBdr>
                <w:top w:val="none" w:sz="0" w:space="0" w:color="auto"/>
                <w:left w:val="none" w:sz="0" w:space="0" w:color="auto"/>
                <w:bottom w:val="none" w:sz="0" w:space="0" w:color="auto"/>
                <w:right w:val="none" w:sz="0" w:space="0" w:color="auto"/>
              </w:divBdr>
            </w:div>
            <w:div w:id="1492256962">
              <w:marLeft w:val="0"/>
              <w:marRight w:val="0"/>
              <w:marTop w:val="0"/>
              <w:marBottom w:val="0"/>
              <w:divBdr>
                <w:top w:val="none" w:sz="0" w:space="0" w:color="auto"/>
                <w:left w:val="none" w:sz="0" w:space="0" w:color="auto"/>
                <w:bottom w:val="none" w:sz="0" w:space="0" w:color="auto"/>
                <w:right w:val="none" w:sz="0" w:space="0" w:color="auto"/>
              </w:divBdr>
            </w:div>
            <w:div w:id="157120273">
              <w:marLeft w:val="0"/>
              <w:marRight w:val="0"/>
              <w:marTop w:val="0"/>
              <w:marBottom w:val="0"/>
              <w:divBdr>
                <w:top w:val="none" w:sz="0" w:space="0" w:color="auto"/>
                <w:left w:val="none" w:sz="0" w:space="0" w:color="auto"/>
                <w:bottom w:val="none" w:sz="0" w:space="0" w:color="auto"/>
                <w:right w:val="none" w:sz="0" w:space="0" w:color="auto"/>
              </w:divBdr>
            </w:div>
            <w:div w:id="45690637">
              <w:marLeft w:val="0"/>
              <w:marRight w:val="0"/>
              <w:marTop w:val="0"/>
              <w:marBottom w:val="0"/>
              <w:divBdr>
                <w:top w:val="none" w:sz="0" w:space="0" w:color="auto"/>
                <w:left w:val="none" w:sz="0" w:space="0" w:color="auto"/>
                <w:bottom w:val="none" w:sz="0" w:space="0" w:color="auto"/>
                <w:right w:val="none" w:sz="0" w:space="0" w:color="auto"/>
              </w:divBdr>
            </w:div>
            <w:div w:id="281310346">
              <w:marLeft w:val="0"/>
              <w:marRight w:val="0"/>
              <w:marTop w:val="0"/>
              <w:marBottom w:val="0"/>
              <w:divBdr>
                <w:top w:val="none" w:sz="0" w:space="0" w:color="auto"/>
                <w:left w:val="none" w:sz="0" w:space="0" w:color="auto"/>
                <w:bottom w:val="none" w:sz="0" w:space="0" w:color="auto"/>
                <w:right w:val="none" w:sz="0" w:space="0" w:color="auto"/>
              </w:divBdr>
            </w:div>
            <w:div w:id="1866556678">
              <w:marLeft w:val="0"/>
              <w:marRight w:val="0"/>
              <w:marTop w:val="0"/>
              <w:marBottom w:val="0"/>
              <w:divBdr>
                <w:top w:val="none" w:sz="0" w:space="0" w:color="auto"/>
                <w:left w:val="none" w:sz="0" w:space="0" w:color="auto"/>
                <w:bottom w:val="none" w:sz="0" w:space="0" w:color="auto"/>
                <w:right w:val="none" w:sz="0" w:space="0" w:color="auto"/>
              </w:divBdr>
            </w:div>
            <w:div w:id="1006788658">
              <w:marLeft w:val="0"/>
              <w:marRight w:val="0"/>
              <w:marTop w:val="0"/>
              <w:marBottom w:val="0"/>
              <w:divBdr>
                <w:top w:val="none" w:sz="0" w:space="0" w:color="auto"/>
                <w:left w:val="none" w:sz="0" w:space="0" w:color="auto"/>
                <w:bottom w:val="none" w:sz="0" w:space="0" w:color="auto"/>
                <w:right w:val="none" w:sz="0" w:space="0" w:color="auto"/>
              </w:divBdr>
            </w:div>
            <w:div w:id="174610795">
              <w:marLeft w:val="0"/>
              <w:marRight w:val="0"/>
              <w:marTop w:val="0"/>
              <w:marBottom w:val="0"/>
              <w:divBdr>
                <w:top w:val="none" w:sz="0" w:space="0" w:color="auto"/>
                <w:left w:val="none" w:sz="0" w:space="0" w:color="auto"/>
                <w:bottom w:val="none" w:sz="0" w:space="0" w:color="auto"/>
                <w:right w:val="none" w:sz="0" w:space="0" w:color="auto"/>
              </w:divBdr>
            </w:div>
            <w:div w:id="2003728742">
              <w:marLeft w:val="0"/>
              <w:marRight w:val="0"/>
              <w:marTop w:val="0"/>
              <w:marBottom w:val="0"/>
              <w:divBdr>
                <w:top w:val="none" w:sz="0" w:space="0" w:color="auto"/>
                <w:left w:val="none" w:sz="0" w:space="0" w:color="auto"/>
                <w:bottom w:val="none" w:sz="0" w:space="0" w:color="auto"/>
                <w:right w:val="none" w:sz="0" w:space="0" w:color="auto"/>
              </w:divBdr>
            </w:div>
            <w:div w:id="19267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1388</Characters>
  <Application>Microsoft Word 12.0.0</Application>
  <DocSecurity>0</DocSecurity>
  <Lines>11</Lines>
  <Paragraphs>2</Paragraphs>
  <ScaleCrop>false</ScaleCrop>
  <Company>The Montessori Place</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Pillai</dc:creator>
  <cp:keywords/>
  <dc:description/>
  <cp:lastModifiedBy>Rob Gueterbock</cp:lastModifiedBy>
  <cp:revision>4</cp:revision>
  <dcterms:created xsi:type="dcterms:W3CDTF">2019-02-20T16:49:00Z</dcterms:created>
  <dcterms:modified xsi:type="dcterms:W3CDTF">2020-08-24T17:15:00Z</dcterms:modified>
</cp:coreProperties>
</file>